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4697"/>
        <w:gridCol w:w="4698"/>
      </w:tblGrid>
      <w:tr w:rsidR="002B04BD" w:rsidRPr="00D909E4" w:rsidTr="000D02DE">
        <w:tc>
          <w:tcPr>
            <w:tcW w:w="4697" w:type="dxa"/>
            <w:shd w:val="clear" w:color="auto" w:fill="auto"/>
          </w:tcPr>
          <w:p w:rsidR="002B04BD" w:rsidRPr="00D909E4" w:rsidRDefault="002B04BD" w:rsidP="000D02DE">
            <w:pPr>
              <w:spacing w:after="0" w:line="240" w:lineRule="auto"/>
              <w:jc w:val="center"/>
              <w:rPr>
                <w:rFonts w:cs="Times New Roman (Body CS)"/>
                <w:color w:val="000000"/>
                <w:szCs w:val="28"/>
              </w:rPr>
            </w:pPr>
            <w:r w:rsidRPr="00D909E4">
              <w:rPr>
                <w:rFonts w:cs="Times New Roman (Body CS)"/>
                <w:color w:val="000000"/>
                <w:szCs w:val="28"/>
              </w:rPr>
              <w:t>TRƯỜNG TH&amp;THCS HIỀN HÀO</w:t>
            </w:r>
          </w:p>
          <w:p w:rsidR="002B04BD" w:rsidRPr="00D909E4" w:rsidRDefault="002B04BD" w:rsidP="000D02DE">
            <w:pPr>
              <w:spacing w:after="0" w:line="240" w:lineRule="auto"/>
              <w:jc w:val="center"/>
              <w:rPr>
                <w:rFonts w:cs="Times New Roman (Body CS)"/>
                <w:b/>
                <w:color w:val="000000"/>
                <w:szCs w:val="28"/>
              </w:rPr>
            </w:pPr>
            <w:r w:rsidRPr="00D909E4">
              <w:rPr>
                <w:rFonts w:cs="Times New Roman (Body CS)"/>
                <w:b/>
                <w:color w:val="000000"/>
                <w:szCs w:val="28"/>
              </w:rPr>
              <w:t>TỔ THCS</w:t>
            </w:r>
          </w:p>
        </w:tc>
        <w:tc>
          <w:tcPr>
            <w:tcW w:w="4698" w:type="dxa"/>
            <w:shd w:val="clear" w:color="auto" w:fill="auto"/>
          </w:tcPr>
          <w:p w:rsidR="002B04BD" w:rsidRPr="00D909E4" w:rsidRDefault="002B04BD" w:rsidP="000D02DE">
            <w:pPr>
              <w:spacing w:after="0" w:line="240" w:lineRule="auto"/>
              <w:jc w:val="center"/>
              <w:rPr>
                <w:rFonts w:cs="Times New Roman (Body CS)"/>
                <w:b/>
                <w:color w:val="000000"/>
                <w:szCs w:val="28"/>
              </w:rPr>
            </w:pPr>
            <w:r w:rsidRPr="00D909E4">
              <w:rPr>
                <w:rFonts w:cs="Times New Roman (Body CS)"/>
                <w:b/>
                <w:color w:val="000000"/>
                <w:szCs w:val="28"/>
              </w:rPr>
              <w:t>Họ và tên giáo viên:</w:t>
            </w:r>
          </w:p>
          <w:p w:rsidR="002B04BD" w:rsidRPr="00D909E4" w:rsidRDefault="002B04BD" w:rsidP="000D02DE">
            <w:pPr>
              <w:spacing w:after="0" w:line="240" w:lineRule="auto"/>
              <w:jc w:val="center"/>
              <w:rPr>
                <w:rFonts w:cs="Times New Roman (Body CS)"/>
                <w:b/>
                <w:color w:val="000000"/>
                <w:szCs w:val="28"/>
              </w:rPr>
            </w:pPr>
            <w:r w:rsidRPr="00D909E4">
              <w:rPr>
                <w:rFonts w:cs="Times New Roman (Body CS)"/>
                <w:b/>
                <w:color w:val="000000"/>
                <w:szCs w:val="28"/>
              </w:rPr>
              <w:t>Bế Thị Hoài</w:t>
            </w:r>
          </w:p>
        </w:tc>
      </w:tr>
    </w:tbl>
    <w:p w:rsidR="002B04BD" w:rsidRDefault="002B04BD" w:rsidP="002B04BD">
      <w:pPr>
        <w:pStyle w:val="NoSpacing"/>
        <w:jc w:val="center"/>
        <w:rPr>
          <w:rFonts w:eastAsia="Times New Roman"/>
          <w:b/>
          <w:bCs/>
          <w:color w:val="000000"/>
          <w:szCs w:val="28"/>
        </w:rPr>
      </w:pPr>
    </w:p>
    <w:p w:rsidR="00A41DAF" w:rsidRDefault="00A41DAF" w:rsidP="00A41DAF">
      <w:pPr>
        <w:spacing w:after="0" w:line="360" w:lineRule="auto"/>
        <w:jc w:val="center"/>
        <w:rPr>
          <w:rFonts w:eastAsia="Arial" w:cs="Times New Roman"/>
          <w:b/>
          <w:bCs/>
          <w:szCs w:val="28"/>
        </w:rPr>
      </w:pPr>
      <w:r w:rsidRPr="00A41DAF">
        <w:rPr>
          <w:rFonts w:eastAsia="Arial" w:cs="Times New Roman"/>
          <w:b/>
          <w:bCs/>
          <w:szCs w:val="28"/>
        </w:rPr>
        <w:t>Bài 4:</w:t>
      </w:r>
      <w:r w:rsidRPr="00A41DAF">
        <w:rPr>
          <w:rFonts w:eastAsia="Times New Roman" w:cs="Times New Roman"/>
          <w:b/>
          <w:bCs/>
          <w:color w:val="FFFF00"/>
          <w:kern w:val="24"/>
          <w:position w:val="1"/>
          <w:szCs w:val="28"/>
          <w:lang w:val="nl-NL"/>
        </w:rPr>
        <w:t xml:space="preserve"> </w:t>
      </w:r>
      <w:r w:rsidRPr="00A41DAF">
        <w:rPr>
          <w:rFonts w:eastAsia="Arial" w:cs="Times New Roman"/>
          <w:b/>
          <w:bCs/>
          <w:szCs w:val="28"/>
        </w:rPr>
        <w:t>CHIẾN TRANH THẾ GIỚI THỨ</w:t>
      </w:r>
      <w:r w:rsidR="002B04BD">
        <w:rPr>
          <w:rFonts w:eastAsia="Arial" w:cs="Times New Roman"/>
          <w:b/>
          <w:bCs/>
          <w:szCs w:val="28"/>
        </w:rPr>
        <w:t xml:space="preserve"> HAI (1939-1945) </w:t>
      </w:r>
    </w:p>
    <w:p w:rsidR="002B04BD" w:rsidRPr="002A1706" w:rsidRDefault="002B04BD" w:rsidP="002B04BD">
      <w:pPr>
        <w:pStyle w:val="NoSpacing"/>
        <w:jc w:val="center"/>
        <w:rPr>
          <w:rFonts w:eastAsia="Times New Roman"/>
          <w:color w:val="000000"/>
          <w:szCs w:val="28"/>
        </w:rPr>
      </w:pPr>
      <w:r w:rsidRPr="002A1706">
        <w:rPr>
          <w:rFonts w:eastAsia="Times New Roman"/>
          <w:color w:val="000000"/>
          <w:szCs w:val="28"/>
          <w:lang w:val="vi-VN"/>
        </w:rPr>
        <w:t>Môn học/Hoạt động giáo dục</w:t>
      </w:r>
      <w:r w:rsidRPr="002A1706">
        <w:rPr>
          <w:rFonts w:eastAsia="Times New Roman"/>
          <w:color w:val="000000"/>
          <w:szCs w:val="28"/>
        </w:rPr>
        <w:t>: LỊCH SỬ VÀ ĐỊA LÍ; Lớp: 9</w:t>
      </w:r>
    </w:p>
    <w:p w:rsidR="002B04BD" w:rsidRPr="002A1706" w:rsidRDefault="002B04BD" w:rsidP="002B04BD">
      <w:pPr>
        <w:pStyle w:val="NoSpacing"/>
        <w:jc w:val="center"/>
        <w:rPr>
          <w:rFonts w:eastAsia="Times New Roman"/>
          <w:color w:val="000000"/>
          <w:szCs w:val="28"/>
          <w:lang w:val="vi-VN"/>
        </w:rPr>
      </w:pPr>
      <w:r w:rsidRPr="002A1706">
        <w:rPr>
          <w:rFonts w:eastAsia="Times New Roman"/>
          <w:color w:val="000000"/>
          <w:szCs w:val="28"/>
        </w:rPr>
        <w:t>Thời gian thực hiện</w:t>
      </w:r>
      <w:r w:rsidRPr="002A1706">
        <w:rPr>
          <w:rFonts w:eastAsia="Times New Roman"/>
          <w:color w:val="000000"/>
          <w:szCs w:val="28"/>
          <w:lang w:val="vi-VN"/>
        </w:rPr>
        <w:t>:</w:t>
      </w:r>
      <w:r w:rsidRPr="002A1706">
        <w:rPr>
          <w:rFonts w:eastAsia="Times New Roman"/>
          <w:color w:val="000000"/>
          <w:szCs w:val="28"/>
        </w:rPr>
        <w:t xml:space="preserve"> 0</w:t>
      </w:r>
      <w:r>
        <w:rPr>
          <w:rFonts w:eastAsia="Times New Roman"/>
          <w:color w:val="000000"/>
          <w:szCs w:val="28"/>
        </w:rPr>
        <w:t>2</w:t>
      </w:r>
      <w:r w:rsidRPr="002A1706">
        <w:rPr>
          <w:rFonts w:eastAsia="Times New Roman"/>
          <w:color w:val="000000"/>
          <w:szCs w:val="28"/>
        </w:rPr>
        <w:t xml:space="preserve"> </w:t>
      </w:r>
      <w:r w:rsidRPr="002A1706">
        <w:rPr>
          <w:rFonts w:eastAsia="Times New Roman"/>
          <w:color w:val="000000"/>
          <w:szCs w:val="28"/>
          <w:lang w:val="vi-VN"/>
        </w:rPr>
        <w:t>Tiết</w:t>
      </w:r>
    </w:p>
    <w:p w:rsidR="002B04BD" w:rsidRPr="00A41DAF" w:rsidRDefault="002B04BD" w:rsidP="00A41DAF">
      <w:pPr>
        <w:spacing w:after="0" w:line="360" w:lineRule="auto"/>
        <w:jc w:val="center"/>
        <w:rPr>
          <w:rFonts w:eastAsia="Arial" w:cs="Times New Roman"/>
          <w:b/>
          <w:bCs/>
          <w:szCs w:val="28"/>
        </w:rPr>
      </w:pPr>
    </w:p>
    <w:p w:rsidR="00A41DAF" w:rsidRPr="00A41DAF" w:rsidRDefault="002B04BD" w:rsidP="00A41DAF">
      <w:pPr>
        <w:keepNext/>
        <w:keepLines/>
        <w:widowControl w:val="0"/>
        <w:spacing w:after="0" w:line="312" w:lineRule="auto"/>
        <w:outlineLvl w:val="1"/>
        <w:rPr>
          <w:rFonts w:eastAsia="Arial" w:cs="Times New Roman"/>
          <w:b/>
          <w:szCs w:val="28"/>
        </w:rPr>
      </w:pPr>
      <w:r>
        <w:rPr>
          <w:rFonts w:eastAsia="Arial" w:cs="Times New Roman"/>
          <w:b/>
          <w:szCs w:val="28"/>
        </w:rPr>
        <w:t>I. MỤC TIÊU</w:t>
      </w:r>
    </w:p>
    <w:p w:rsidR="00A41DAF" w:rsidRPr="00A41DAF" w:rsidRDefault="00A41DAF" w:rsidP="00A41DAF">
      <w:pPr>
        <w:keepNext/>
        <w:widowControl w:val="0"/>
        <w:spacing w:after="0" w:line="312" w:lineRule="auto"/>
        <w:ind w:firstLine="460"/>
        <w:jc w:val="both"/>
        <w:rPr>
          <w:rFonts w:eastAsia="Arial" w:cs="Times New Roman"/>
          <w:szCs w:val="28"/>
        </w:rPr>
      </w:pPr>
      <w:r w:rsidRPr="00A41DAF">
        <w:rPr>
          <w:rFonts w:eastAsia="Arial" w:cs="Times New Roman"/>
          <w:i/>
          <w:iCs/>
          <w:szCs w:val="28"/>
        </w:rPr>
        <w:t>Sau bài học này, giúp HS:</w:t>
      </w:r>
    </w:p>
    <w:p w:rsidR="00A41DAF" w:rsidRPr="00A41DAF" w:rsidRDefault="00A41DAF" w:rsidP="00A41DAF">
      <w:pPr>
        <w:keepNext/>
        <w:keepLines/>
        <w:widowControl w:val="0"/>
        <w:tabs>
          <w:tab w:val="left" w:pos="284"/>
        </w:tabs>
        <w:spacing w:after="0" w:line="312" w:lineRule="auto"/>
        <w:jc w:val="both"/>
        <w:outlineLvl w:val="2"/>
        <w:rPr>
          <w:rFonts w:eastAsia="Arial" w:cs="Times New Roman"/>
          <w:b/>
          <w:bCs/>
          <w:szCs w:val="28"/>
        </w:rPr>
      </w:pPr>
      <w:r w:rsidRPr="00A41DAF">
        <w:rPr>
          <w:rFonts w:eastAsia="Arial" w:cs="Times New Roman"/>
          <w:b/>
          <w:bCs/>
          <w:szCs w:val="28"/>
        </w:rPr>
        <w:t>1. Về kiến thức</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Calibri" w:cs="Times New Roman"/>
          <w:szCs w:val="28"/>
        </w:rPr>
        <w:t>- Trình bày được nguyên nhân và diễn biến chủ yếu của Chiến tranh thế giới thứ hai.</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Calibri" w:cs="Times New Roman"/>
          <w:szCs w:val="28"/>
        </w:rPr>
        <w:t>- Phân tích được hậu quả của Chiến tranh thế giới thứ hai đối với lịch sử nhân loại.</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Calibri" w:cs="Times New Roman"/>
          <w:szCs w:val="28"/>
        </w:rPr>
        <w:t>- Nêu được nguyên nhân thắng lợi, ý nghĩa lịch sử, vai trò của Liên Xô và các nước Đồng minh trong chiến thắng chủ nghĩa phát xít.</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Arial" w:cs="Times New Roman"/>
          <w:b/>
          <w:bCs/>
          <w:szCs w:val="28"/>
        </w:rPr>
        <w:t>2. Về năng lực</w:t>
      </w:r>
    </w:p>
    <w:p w:rsidR="00A41DAF" w:rsidRPr="00A41DAF" w:rsidRDefault="00A41DAF" w:rsidP="00A41DAF">
      <w:pPr>
        <w:shd w:val="clear" w:color="auto" w:fill="FFFFFF"/>
        <w:spacing w:after="0" w:line="288" w:lineRule="auto"/>
        <w:jc w:val="both"/>
        <w:rPr>
          <w:rFonts w:eastAsia="Calibri" w:cs="Times New Roman"/>
          <w:szCs w:val="28"/>
        </w:rPr>
      </w:pPr>
      <w:r w:rsidRPr="00A41DAF">
        <w:rPr>
          <w:rFonts w:eastAsia="Calibri" w:cs="Times New Roman"/>
          <w:b/>
          <w:bCs/>
          <w:i/>
          <w:iCs/>
          <w:szCs w:val="28"/>
        </w:rPr>
        <w:t>* Năng lực chung:</w:t>
      </w:r>
    </w:p>
    <w:p w:rsidR="00A41DAF" w:rsidRPr="00A41DAF" w:rsidRDefault="00A41DAF" w:rsidP="00A41DAF">
      <w:pPr>
        <w:shd w:val="clear" w:color="auto" w:fill="FFFFFF"/>
        <w:spacing w:after="0" w:line="288" w:lineRule="auto"/>
        <w:jc w:val="both"/>
        <w:rPr>
          <w:rFonts w:eastAsia="Calibri" w:cs="Times New Roman"/>
          <w:szCs w:val="28"/>
        </w:rPr>
      </w:pPr>
      <w:r w:rsidRPr="00A41DAF">
        <w:rPr>
          <w:rFonts w:eastAsia="Calibri" w:cs="Times New Roman"/>
          <w:b/>
          <w:szCs w:val="28"/>
        </w:rPr>
        <w:t>-</w:t>
      </w:r>
      <w:r w:rsidRPr="00A41DAF">
        <w:rPr>
          <w:rFonts w:eastAsia="Calibri" w:cs="Times New Roman"/>
          <w:szCs w:val="28"/>
        </w:rPr>
        <w:t xml:space="preserve"> Giải quyết được những nhiệm vụ học tập một cách độc lập, theo nhóm và thể hiện sự sáng tạo.</w:t>
      </w:r>
    </w:p>
    <w:p w:rsidR="00A41DAF" w:rsidRPr="00A41DAF" w:rsidRDefault="00A41DAF" w:rsidP="00A41DAF">
      <w:pPr>
        <w:shd w:val="clear" w:color="auto" w:fill="FFFFFF"/>
        <w:spacing w:after="0" w:line="288" w:lineRule="auto"/>
        <w:jc w:val="both"/>
        <w:rPr>
          <w:rFonts w:eastAsia="Calibri" w:cs="Times New Roman"/>
          <w:szCs w:val="28"/>
        </w:rPr>
      </w:pPr>
      <w:r w:rsidRPr="00A41DAF">
        <w:rPr>
          <w:rFonts w:eastAsia="Calibri" w:cs="Times New Roman"/>
          <w:b/>
          <w:szCs w:val="28"/>
        </w:rPr>
        <w:t>-</w:t>
      </w:r>
      <w:r w:rsidRPr="00A41DAF">
        <w:rPr>
          <w:rFonts w:eastAsia="Calibri" w:cs="Times New Roman"/>
          <w:szCs w:val="28"/>
        </w:rPr>
        <w:t xml:space="preserve"> Góp phần phát triển năng lực giao tiếp và hợp tác qua hoạt động nhóm và trao đổi công việc với giáo viên.</w:t>
      </w:r>
    </w:p>
    <w:p w:rsidR="00A41DAF" w:rsidRPr="00A41DAF" w:rsidRDefault="00A41DAF" w:rsidP="00A41DAF">
      <w:pPr>
        <w:shd w:val="clear" w:color="auto" w:fill="FFFFFF"/>
        <w:tabs>
          <w:tab w:val="left" w:pos="2782"/>
        </w:tabs>
        <w:spacing w:after="0" w:line="288" w:lineRule="auto"/>
        <w:jc w:val="both"/>
        <w:rPr>
          <w:rFonts w:eastAsia="Calibri" w:cs="Times New Roman"/>
          <w:b/>
          <w:bCs/>
          <w:i/>
          <w:iCs/>
          <w:szCs w:val="28"/>
        </w:rPr>
      </w:pPr>
      <w:r w:rsidRPr="00A41DAF">
        <w:rPr>
          <w:rFonts w:eastAsia="Calibri" w:cs="Times New Roman"/>
          <w:b/>
          <w:bCs/>
          <w:i/>
          <w:iCs/>
          <w:szCs w:val="28"/>
        </w:rPr>
        <w:t>*Năng lực riêng:</w:t>
      </w:r>
    </w:p>
    <w:p w:rsidR="00A41DAF" w:rsidRPr="00A41DAF" w:rsidRDefault="00A41DAF" w:rsidP="00A41DAF">
      <w:pPr>
        <w:shd w:val="clear" w:color="auto" w:fill="FFFFFF"/>
        <w:tabs>
          <w:tab w:val="left" w:pos="2782"/>
        </w:tabs>
        <w:spacing w:after="0" w:line="288" w:lineRule="auto"/>
        <w:jc w:val="both"/>
        <w:rPr>
          <w:rFonts w:eastAsia="Calibri" w:cs="Times New Roman"/>
          <w:szCs w:val="28"/>
          <w:lang w:val="vi-VN"/>
        </w:rPr>
      </w:pPr>
      <w:r w:rsidRPr="00A41DAF">
        <w:rPr>
          <w:rFonts w:eastAsia="Calibri" w:cs="Times New Roman"/>
          <w:szCs w:val="28"/>
          <w:lang w:val="vi-VN"/>
        </w:rPr>
        <w:t>– Năng lực tìm hiểu lịch sử thông qua việc khai thác và sử dụng lược đồ để trình bày được diễn biến của Chiến tranh thế giới thứ hai.</w:t>
      </w:r>
    </w:p>
    <w:p w:rsidR="00A41DAF" w:rsidRPr="00A41DAF" w:rsidRDefault="00A41DAF" w:rsidP="00A41DAF">
      <w:pPr>
        <w:shd w:val="clear" w:color="auto" w:fill="FFFFFF"/>
        <w:tabs>
          <w:tab w:val="left" w:pos="2782"/>
        </w:tabs>
        <w:spacing w:after="0" w:line="288" w:lineRule="auto"/>
        <w:jc w:val="both"/>
        <w:rPr>
          <w:rFonts w:eastAsia="Calibri" w:cs="Times New Roman"/>
          <w:szCs w:val="28"/>
          <w:lang w:val="vi-VN"/>
        </w:rPr>
      </w:pPr>
      <w:r w:rsidRPr="00A41DAF">
        <w:rPr>
          <w:rFonts w:eastAsia="Calibri" w:cs="Times New Roman"/>
          <w:szCs w:val="28"/>
          <w:lang w:val="vi-VN"/>
        </w:rPr>
        <w:t>– Năng lực nhậnthức và tư duy lịch sử thông qua việc nêu nguyên nhânbùng nổ, chọn sự kiện chính trong diễn biến và phân tích được hậu quả của Chiến tranh thế giới thứ hai đối với lịch sử nhân loại; nêu được nguyên nhân thắng lợi, ý nghĩa lịch sử, vai trò của Liên Xô và các nước Đồng minh trong chiến thắng chủ nghĩa phát xít.</w:t>
      </w:r>
    </w:p>
    <w:p w:rsidR="00A41DAF" w:rsidRPr="00A41DAF" w:rsidRDefault="00A41DAF" w:rsidP="00A41DAF">
      <w:pPr>
        <w:shd w:val="clear" w:color="auto" w:fill="FFFFFF"/>
        <w:tabs>
          <w:tab w:val="left" w:pos="2782"/>
        </w:tabs>
        <w:spacing w:after="0" w:line="288" w:lineRule="auto"/>
        <w:jc w:val="both"/>
        <w:rPr>
          <w:rFonts w:eastAsia="Calibri" w:cs="Times New Roman"/>
          <w:szCs w:val="28"/>
          <w:lang w:val="vi-VN"/>
        </w:rPr>
      </w:pPr>
      <w:r w:rsidRPr="00A41DAF">
        <w:rPr>
          <w:rFonts w:eastAsia="Calibri" w:cs="Times New Roman"/>
          <w:szCs w:val="28"/>
          <w:lang w:val="vi-VN"/>
        </w:rPr>
        <w:t>- Năng lực vận dụng kiến thức, kĩ năng đã học để liên hệ và rút ra được bài học đối với việc bảo vệ hoà bình thế giới hiện nay (hoặc liên hệ với cách mạng Việt Nam trong giai đoạn này).</w:t>
      </w:r>
    </w:p>
    <w:p w:rsidR="00A41DAF" w:rsidRPr="00A41DAF" w:rsidRDefault="00A41DAF" w:rsidP="00A41DAF">
      <w:pPr>
        <w:shd w:val="clear" w:color="auto" w:fill="FFFFFF"/>
        <w:tabs>
          <w:tab w:val="left" w:pos="2782"/>
        </w:tabs>
        <w:spacing w:after="0" w:line="288" w:lineRule="auto"/>
        <w:jc w:val="both"/>
        <w:rPr>
          <w:rFonts w:eastAsia="Calibri" w:cs="Times New Roman"/>
          <w:b/>
          <w:szCs w:val="28"/>
        </w:rPr>
      </w:pPr>
      <w:r w:rsidRPr="00A41DAF">
        <w:rPr>
          <w:rFonts w:eastAsia="Calibri" w:cs="Times New Roman"/>
          <w:b/>
          <w:szCs w:val="28"/>
        </w:rPr>
        <w:t>3. Về phẩm chất</w:t>
      </w:r>
    </w:p>
    <w:p w:rsidR="00A41DAF" w:rsidRPr="00A41DAF" w:rsidRDefault="00A41DAF" w:rsidP="00A41DAF">
      <w:pPr>
        <w:shd w:val="clear" w:color="auto" w:fill="FFFFFF"/>
        <w:spacing w:after="0" w:line="288" w:lineRule="auto"/>
        <w:jc w:val="both"/>
        <w:rPr>
          <w:rFonts w:eastAsia="Calibri" w:cs="Times New Roman"/>
          <w:szCs w:val="28"/>
        </w:rPr>
      </w:pPr>
      <w:r w:rsidRPr="00A41DAF">
        <w:rPr>
          <w:rFonts w:eastAsia="Calibri" w:cs="Times New Roman"/>
          <w:szCs w:val="28"/>
        </w:rPr>
        <w:t>- Góp phần giúp HS nhận thức đúng đắn về hậu quả của chiến tranh đối với nhân loại, nâng cao ý thức chống chiến tranh, bảo vệ sự sống của con người và nền văn minh nhân loại.</w:t>
      </w:r>
    </w:p>
    <w:p w:rsidR="00A41DAF" w:rsidRPr="00A41DAF" w:rsidRDefault="00A41DAF" w:rsidP="00A41DAF">
      <w:pPr>
        <w:shd w:val="clear" w:color="auto" w:fill="FFFFFF"/>
        <w:spacing w:after="0" w:line="288" w:lineRule="auto"/>
        <w:jc w:val="both"/>
        <w:rPr>
          <w:rFonts w:eastAsia="Calibri" w:cs="Times New Roman"/>
          <w:szCs w:val="28"/>
        </w:rPr>
      </w:pPr>
      <w:r w:rsidRPr="00A41DAF">
        <w:rPr>
          <w:rFonts w:eastAsia="Calibri" w:cs="Times New Roman"/>
          <w:szCs w:val="28"/>
        </w:rPr>
        <w:lastRenderedPageBreak/>
        <w:t>Giáo dục cho HS học tập tinh thần chiến đấu kiên cường, bất khuất chống chủ nghĩa phát xít, giải phóng đất nước của các dân tộc bị xâm lược, đặc biệt là cuộc chiến tranh vệ quốc vĩ đại của nhân dân Liên Xô.</w:t>
      </w:r>
    </w:p>
    <w:p w:rsidR="00A41DAF" w:rsidRPr="00A41DAF" w:rsidRDefault="00A41DAF" w:rsidP="00A41DAF">
      <w:pPr>
        <w:shd w:val="clear" w:color="auto" w:fill="FFFFFF"/>
        <w:spacing w:after="0" w:line="288" w:lineRule="auto"/>
        <w:jc w:val="both"/>
        <w:rPr>
          <w:rFonts w:eastAsia="Calibri" w:cs="Times New Roman"/>
          <w:szCs w:val="28"/>
        </w:rPr>
      </w:pPr>
      <w:r w:rsidRPr="00A41DAF">
        <w:rPr>
          <w:rFonts w:eastAsia="Calibri" w:cs="Times New Roman"/>
          <w:b/>
          <w:szCs w:val="28"/>
        </w:rPr>
        <w:t xml:space="preserve">II. </w:t>
      </w:r>
      <w:r w:rsidRPr="00A41DAF">
        <w:rPr>
          <w:rFonts w:eastAsia="Calibri" w:cs="Times New Roman"/>
          <w:b/>
          <w:bCs/>
          <w:szCs w:val="28"/>
        </w:rPr>
        <w:t>THIẾT BỊ DẠY HỌC VÀ HỌC LIỆU</w:t>
      </w:r>
    </w:p>
    <w:p w:rsidR="00A41DAF" w:rsidRPr="00A41DAF" w:rsidRDefault="00A41DAF" w:rsidP="00A41DAF">
      <w:pPr>
        <w:spacing w:after="0" w:line="360" w:lineRule="auto"/>
        <w:jc w:val="both"/>
        <w:rPr>
          <w:rFonts w:eastAsia="Calibri" w:cs="Times New Roman"/>
          <w:b/>
          <w:szCs w:val="28"/>
        </w:rPr>
      </w:pPr>
      <w:r w:rsidRPr="00A41DAF">
        <w:rPr>
          <w:rFonts w:eastAsia="Calibri" w:cs="Times New Roman"/>
          <w:b/>
          <w:szCs w:val="28"/>
        </w:rPr>
        <w:t xml:space="preserve">1. </w:t>
      </w:r>
      <w:r w:rsidRPr="00A41DAF">
        <w:rPr>
          <w:rFonts w:eastAsia="Calibri" w:cs="Times New Roman"/>
          <w:b/>
          <w:szCs w:val="28"/>
          <w:lang w:val="vi-VN"/>
        </w:rPr>
        <w:t>G</w:t>
      </w:r>
      <w:r w:rsidRPr="00A41DAF">
        <w:rPr>
          <w:rFonts w:eastAsia="Calibri" w:cs="Times New Roman"/>
          <w:b/>
          <w:szCs w:val="28"/>
        </w:rPr>
        <w:t>iáo viên</w:t>
      </w:r>
      <w:r w:rsidRPr="00A41DAF">
        <w:rPr>
          <w:rFonts w:eastAsia="Calibri" w:cs="Times New Roman"/>
          <w:b/>
          <w:szCs w:val="28"/>
          <w:lang w:val="vi-VN"/>
        </w:rPr>
        <w:t>.</w:t>
      </w:r>
    </w:p>
    <w:p w:rsidR="00A41DAF" w:rsidRPr="00A41DAF" w:rsidRDefault="00A41DAF" w:rsidP="00A41DAF">
      <w:pPr>
        <w:spacing w:after="0" w:line="360" w:lineRule="auto"/>
        <w:jc w:val="both"/>
        <w:rPr>
          <w:rFonts w:eastAsia="Calibri" w:cs="Times New Roman"/>
          <w:b/>
          <w:szCs w:val="28"/>
        </w:rPr>
      </w:pPr>
      <w:r w:rsidRPr="00A41DAF">
        <w:rPr>
          <w:rFonts w:eastAsia="Calibri" w:cs="Times New Roman"/>
          <w:b/>
          <w:szCs w:val="28"/>
        </w:rPr>
        <w:t xml:space="preserve">- </w:t>
      </w:r>
      <w:r w:rsidRPr="00A41DAF">
        <w:rPr>
          <w:rFonts w:eastAsia="Calibri" w:cs="Times New Roman"/>
          <w:szCs w:val="28"/>
        </w:rPr>
        <w:t>KHBD soạn theo định hướng phát triển năng lực, phiếu học tập dành cho HS.</w:t>
      </w:r>
    </w:p>
    <w:p w:rsidR="00A41DAF" w:rsidRPr="00A41DAF" w:rsidRDefault="00A41DAF" w:rsidP="00A41DAF">
      <w:pPr>
        <w:keepNext/>
        <w:widowControl w:val="0"/>
        <w:tabs>
          <w:tab w:val="left" w:pos="746"/>
        </w:tabs>
        <w:spacing w:after="0" w:line="312" w:lineRule="auto"/>
        <w:jc w:val="both"/>
        <w:rPr>
          <w:rFonts w:eastAsia="Arial" w:cs="Times New Roman"/>
          <w:szCs w:val="28"/>
        </w:rPr>
      </w:pPr>
      <w:r w:rsidRPr="00A41DAF">
        <w:rPr>
          <w:rFonts w:eastAsia="Arial" w:cs="Times New Roman"/>
          <w:szCs w:val="28"/>
        </w:rPr>
        <w:t>- Các kênh hình (phóng to).</w:t>
      </w:r>
    </w:p>
    <w:p w:rsidR="00A41DAF" w:rsidRPr="00A41DAF" w:rsidRDefault="00A41DAF" w:rsidP="00A41DAF">
      <w:pPr>
        <w:keepNext/>
        <w:widowControl w:val="0"/>
        <w:tabs>
          <w:tab w:val="left" w:pos="746"/>
        </w:tabs>
        <w:spacing w:after="0" w:line="312" w:lineRule="auto"/>
        <w:jc w:val="both"/>
        <w:rPr>
          <w:rFonts w:eastAsia="Arial" w:cs="Times New Roman"/>
          <w:szCs w:val="28"/>
        </w:rPr>
      </w:pPr>
      <w:r w:rsidRPr="00A41DAF">
        <w:rPr>
          <w:rFonts w:eastAsia="Arial" w:cs="Times New Roman"/>
          <w:szCs w:val="28"/>
        </w:rPr>
        <w:t>- Máy tính, máy chiếu (nếu có).</w:t>
      </w:r>
    </w:p>
    <w:p w:rsidR="00A41DAF" w:rsidRPr="00A41DAF" w:rsidRDefault="00A41DAF" w:rsidP="00A41DAF">
      <w:pPr>
        <w:spacing w:after="0" w:line="360" w:lineRule="auto"/>
        <w:jc w:val="both"/>
        <w:rPr>
          <w:rFonts w:eastAsia="Calibri" w:cs="Times New Roman"/>
          <w:b/>
          <w:szCs w:val="28"/>
        </w:rPr>
      </w:pPr>
      <w:r w:rsidRPr="00A41DAF">
        <w:rPr>
          <w:rFonts w:eastAsia="Calibri" w:cs="Times New Roman"/>
          <w:b/>
          <w:szCs w:val="28"/>
        </w:rPr>
        <w:t>2. Học sinh</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 SGK</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szCs w:val="28"/>
        </w:rPr>
        <w:t xml:space="preserve">- </w:t>
      </w:r>
      <w:r w:rsidRPr="00A41DAF">
        <w:rPr>
          <w:rFonts w:eastAsia="Calibri" w:cs="Times New Roman"/>
          <w:szCs w:val="28"/>
        </w:rPr>
        <w:t>Tranh ảnh, tư liệu sưu tầm liên quan đến bài học (nếu có) và dụng cụ học tập theo yêu cầu của GV.</w:t>
      </w:r>
    </w:p>
    <w:p w:rsidR="00A41DAF" w:rsidRPr="00A41DAF" w:rsidRDefault="00A41DAF" w:rsidP="00A41DAF">
      <w:pPr>
        <w:spacing w:after="0" w:line="360" w:lineRule="auto"/>
        <w:jc w:val="both"/>
        <w:rPr>
          <w:rFonts w:eastAsia="Calibri" w:cs="Times New Roman"/>
          <w:b/>
          <w:szCs w:val="28"/>
        </w:rPr>
      </w:pPr>
      <w:r w:rsidRPr="00A41DAF">
        <w:rPr>
          <w:rFonts w:eastAsia="Calibri" w:cs="Times New Roman"/>
          <w:b/>
          <w:szCs w:val="28"/>
        </w:rPr>
        <w:t>III. TIẾN TRÌNH DẠY HỌC</w:t>
      </w:r>
    </w:p>
    <w:p w:rsidR="00A41DAF" w:rsidRPr="00A41DAF" w:rsidRDefault="00A41DAF" w:rsidP="00A41DAF">
      <w:pPr>
        <w:snapToGrid w:val="0"/>
        <w:spacing w:after="0" w:line="360" w:lineRule="auto"/>
        <w:jc w:val="both"/>
        <w:rPr>
          <w:rFonts w:eastAsia="Calibri" w:cs="Times New Roman"/>
          <w:b/>
          <w:bCs/>
          <w:color w:val="C00000"/>
          <w:szCs w:val="28"/>
        </w:rPr>
      </w:pPr>
      <w:r w:rsidRPr="00A41DAF">
        <w:rPr>
          <w:rFonts w:eastAsia="Calibri" w:cs="Times New Roman"/>
          <w:b/>
          <w:bCs/>
          <w:szCs w:val="28"/>
        </w:rPr>
        <w:t>HOẠT ĐỘNG 1. KHỞI ĐỘNG</w:t>
      </w:r>
    </w:p>
    <w:tbl>
      <w:tblPr>
        <w:tblW w:w="9634" w:type="dxa"/>
        <w:tblLook w:val="04A0" w:firstRow="1" w:lastRow="0" w:firstColumn="1" w:lastColumn="0" w:noHBand="0" w:noVBand="1"/>
      </w:tblPr>
      <w:tblGrid>
        <w:gridCol w:w="9634"/>
      </w:tblGrid>
      <w:tr w:rsidR="00A41DAF" w:rsidRPr="00A41DAF" w:rsidTr="000D02DE">
        <w:tc>
          <w:tcPr>
            <w:tcW w:w="9634" w:type="dxa"/>
          </w:tcPr>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a) Mục tiêu</w:t>
            </w:r>
            <w:r w:rsidRPr="00A41DAF">
              <w:rPr>
                <w:rFonts w:eastAsia="Calibri" w:cs="Times New Roman"/>
                <w:szCs w:val="28"/>
                <w:lang w:val="vi-VN"/>
              </w:rPr>
              <w:t>: Giúp HS</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lang w:val="vi-VN"/>
              </w:rPr>
              <w:t xml:space="preserve">- </w:t>
            </w:r>
            <w:r w:rsidRPr="00A41DAF">
              <w:rPr>
                <w:rFonts w:eastAsia="Calibri" w:cs="Times New Roman"/>
                <w:szCs w:val="28"/>
              </w:rPr>
              <w:t xml:space="preserve">Sau khi tham gia hoạt động, HS sẽ nhận biết được yêu cầu cần đạt của bài học. </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b) Nội dung</w:t>
            </w:r>
            <w:r w:rsidRPr="00A41DAF">
              <w:rPr>
                <w:rFonts w:eastAsia="Calibri" w:cs="Times New Roman"/>
                <w:color w:val="000000"/>
                <w:szCs w:val="28"/>
                <w:lang w:val="vi-VN"/>
              </w:rPr>
              <w:t xml:space="preserve">: </w:t>
            </w:r>
          </w:p>
          <w:p w:rsidR="00A41DAF" w:rsidRPr="00A41DAF" w:rsidRDefault="00A41DAF" w:rsidP="00A41DAF">
            <w:pPr>
              <w:spacing w:after="0" w:line="360" w:lineRule="auto"/>
              <w:jc w:val="both"/>
              <w:rPr>
                <w:rFonts w:eastAsia="Calibri" w:cs="Times New Roman"/>
                <w:b/>
                <w:bCs/>
                <w:color w:val="000000"/>
                <w:szCs w:val="28"/>
              </w:rPr>
            </w:pPr>
            <w:r w:rsidRPr="00A41DAF">
              <w:rPr>
                <w:rFonts w:eastAsia="Calibri" w:cs="Times New Roman"/>
                <w:b/>
                <w:bCs/>
                <w:color w:val="000000"/>
                <w:szCs w:val="28"/>
                <w:lang w:val="vi-VN"/>
              </w:rPr>
              <w:t xml:space="preserve">GV: </w:t>
            </w:r>
            <w:r w:rsidRPr="00A41DAF">
              <w:rPr>
                <w:rFonts w:eastAsia="Calibri" w:cs="Times New Roman"/>
                <w:color w:val="000000"/>
                <w:szCs w:val="28"/>
              </w:rPr>
              <w:t>G</w:t>
            </w:r>
            <w:r w:rsidRPr="00A41DAF">
              <w:rPr>
                <w:rFonts w:eastAsia="Calibri" w:cs="Times New Roman"/>
                <w:color w:val="000000"/>
                <w:szCs w:val="28"/>
                <w:lang w:val="vi-VN"/>
              </w:rPr>
              <w:t>iao nhiệm vụ</w:t>
            </w:r>
            <w:r w:rsidRPr="00A41DAF">
              <w:rPr>
                <w:rFonts w:eastAsia="Calibri" w:cs="Times New Roman"/>
                <w:color w:val="000000"/>
                <w:szCs w:val="28"/>
              </w:rPr>
              <w:t xml:space="preserve"> cho HS</w:t>
            </w:r>
          </w:p>
          <w:p w:rsidR="00A41DAF" w:rsidRPr="00A41DAF" w:rsidRDefault="00A41DAF" w:rsidP="00A41DAF">
            <w:pPr>
              <w:spacing w:after="0" w:line="360" w:lineRule="auto"/>
              <w:jc w:val="both"/>
              <w:rPr>
                <w:rFonts w:eastAsia="Calibri" w:cs="Times New Roman"/>
                <w:color w:val="000000"/>
                <w:szCs w:val="28"/>
              </w:rPr>
            </w:pPr>
            <w:r w:rsidRPr="00A41DAF">
              <w:rPr>
                <w:rFonts w:eastAsia="Calibri" w:cs="Times New Roman"/>
                <w:bCs/>
                <w:color w:val="000000"/>
                <w:szCs w:val="28"/>
              </w:rPr>
              <w:t>HS quan sát trả lời</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 xml:space="preserve">c) Sản phẩm: </w:t>
            </w:r>
            <w:r w:rsidRPr="00A41DAF">
              <w:rPr>
                <w:rFonts w:eastAsia="Calibri" w:cs="Times New Roman"/>
                <w:bCs/>
                <w:szCs w:val="28"/>
              </w:rPr>
              <w:t>HS hoàn thành tìm hiểu kiến thức</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 xml:space="preserve">d) Tổ chức thực hiện: </w:t>
            </w:r>
          </w:p>
          <w:p w:rsidR="00A41DAF" w:rsidRPr="00A41DAF" w:rsidRDefault="00A41DAF" w:rsidP="00A41DAF">
            <w:pPr>
              <w:spacing w:after="0" w:line="360" w:lineRule="auto"/>
              <w:jc w:val="both"/>
              <w:rPr>
                <w:rFonts w:eastAsia="Calibri" w:cs="Times New Roman"/>
                <w:b/>
                <w:bCs/>
                <w:color w:val="000000"/>
                <w:szCs w:val="28"/>
              </w:rPr>
            </w:pPr>
            <w:r w:rsidRPr="00A41DAF">
              <w:rPr>
                <w:rFonts w:eastAsia="Calibri" w:cs="Times New Roman"/>
                <w:b/>
                <w:bCs/>
                <w:color w:val="000000"/>
                <w:szCs w:val="28"/>
                <w:lang w:val="vi-VN"/>
              </w:rPr>
              <w:t>B1: Chuyển giao nhiệm vụ (GV)</w:t>
            </w:r>
          </w:p>
          <w:p w:rsidR="00A41DAF" w:rsidRPr="00A41DAF" w:rsidRDefault="00A41DAF" w:rsidP="00A41DAF">
            <w:pPr>
              <w:spacing w:after="0" w:line="360" w:lineRule="auto"/>
              <w:jc w:val="both"/>
              <w:rPr>
                <w:rFonts w:eastAsia="Calibri" w:cs="Times New Roman"/>
                <w:bCs/>
                <w:color w:val="000000"/>
                <w:szCs w:val="28"/>
              </w:rPr>
            </w:pPr>
            <w:r w:rsidRPr="00A41DAF">
              <w:rPr>
                <w:rFonts w:eastAsia="Calibri" w:cs="Times New Roman"/>
                <w:bCs/>
                <w:color w:val="000000"/>
                <w:szCs w:val="28"/>
              </w:rPr>
              <w:t>GV cho HS xem hình ảnh và yêu cầu HS nêu cảm nhận của mình về những số “biết nói”</w:t>
            </w:r>
          </w:p>
          <w:p w:rsidR="00A41DAF" w:rsidRPr="00A41DAF" w:rsidRDefault="00A41DAF" w:rsidP="00A41DAF">
            <w:pPr>
              <w:spacing w:after="0" w:line="360" w:lineRule="auto"/>
              <w:jc w:val="center"/>
              <w:rPr>
                <w:rFonts w:eastAsia="Calibri" w:cs="Times New Roman"/>
                <w:bCs/>
                <w:color w:val="000000"/>
                <w:szCs w:val="28"/>
              </w:rPr>
            </w:pPr>
            <w:bookmarkStart w:id="0" w:name="_GoBack"/>
            <w:r w:rsidRPr="00A41DAF">
              <w:rPr>
                <w:rFonts w:eastAsia="Calibri" w:cs="Times New Roman"/>
                <w:noProof/>
                <w:szCs w:val="28"/>
              </w:rPr>
              <w:drawing>
                <wp:inline distT="0" distB="0" distL="0" distR="0" wp14:anchorId="30569692" wp14:editId="04DB29BF">
                  <wp:extent cx="4305300" cy="13868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305680" cy="1386962"/>
                          </a:xfrm>
                          <a:prstGeom prst="rect">
                            <a:avLst/>
                          </a:prstGeom>
                        </pic:spPr>
                      </pic:pic>
                    </a:graphicData>
                  </a:graphic>
                </wp:inline>
              </w:drawing>
            </w:r>
            <w:bookmarkEnd w:id="0"/>
          </w:p>
          <w:p w:rsidR="00A41DAF" w:rsidRPr="00A41DAF" w:rsidRDefault="00A41DAF" w:rsidP="00A41DAF">
            <w:pPr>
              <w:shd w:val="clear" w:color="auto" w:fill="FFFFFF"/>
              <w:spacing w:after="0" w:line="288" w:lineRule="auto"/>
              <w:jc w:val="both"/>
              <w:rPr>
                <w:rFonts w:eastAsia="Calibri" w:cs="Times New Roman"/>
                <w:b/>
                <w:bCs/>
                <w:szCs w:val="28"/>
              </w:rPr>
            </w:pPr>
            <w:r w:rsidRPr="00A41DAF">
              <w:rPr>
                <w:rFonts w:eastAsia="Calibri" w:cs="Times New Roman"/>
                <w:b/>
                <w:bCs/>
                <w:szCs w:val="28"/>
              </w:rPr>
              <w:lastRenderedPageBreak/>
              <w:t>Bước 2: HS thực hiện nhiệm vụ học tập.</w:t>
            </w:r>
          </w:p>
          <w:p w:rsidR="00A41DAF" w:rsidRPr="00A41DAF" w:rsidRDefault="00A41DAF" w:rsidP="00A41DAF">
            <w:pPr>
              <w:spacing w:after="0" w:line="288" w:lineRule="auto"/>
              <w:jc w:val="both"/>
              <w:rPr>
                <w:rFonts w:eastAsia="Calibri" w:cs="Times New Roman"/>
                <w:szCs w:val="28"/>
              </w:rPr>
            </w:pPr>
            <w:r w:rsidRPr="00A41DAF">
              <w:rPr>
                <w:rFonts w:eastAsia="Calibri" w:cs="Times New Roman"/>
                <w:b/>
                <w:szCs w:val="28"/>
              </w:rPr>
              <w:t>-</w:t>
            </w:r>
            <w:r w:rsidRPr="00A41DAF">
              <w:rPr>
                <w:rFonts w:eastAsia="Calibri" w:cs="Times New Roman"/>
                <w:szCs w:val="28"/>
              </w:rPr>
              <w:t xml:space="preserve"> HS trả lời câu hỏi.</w:t>
            </w:r>
          </w:p>
          <w:p w:rsidR="00A41DAF" w:rsidRPr="00A41DAF" w:rsidRDefault="00A41DAF" w:rsidP="00A41DAF">
            <w:pPr>
              <w:spacing w:after="0" w:line="288" w:lineRule="auto"/>
              <w:rPr>
                <w:rFonts w:eastAsia="Calibri" w:cs="Times New Roman"/>
                <w:szCs w:val="28"/>
              </w:rPr>
            </w:pPr>
            <w:r w:rsidRPr="00A41DAF">
              <w:rPr>
                <w:rFonts w:eastAsia="Calibri" w:cs="Times New Roman"/>
                <w:b/>
                <w:szCs w:val="28"/>
              </w:rPr>
              <w:t>-</w:t>
            </w:r>
            <w:r w:rsidRPr="00A41DAF">
              <w:rPr>
                <w:rFonts w:eastAsia="Calibri" w:cs="Times New Roman"/>
                <w:szCs w:val="28"/>
              </w:rPr>
              <w:t xml:space="preserve"> GV hướng dẫn, theo dõi, hỗ trợ HS nếu cần thiết</w:t>
            </w:r>
          </w:p>
          <w:p w:rsidR="00A41DAF" w:rsidRPr="00A41DAF" w:rsidRDefault="00A41DAF" w:rsidP="00A41DAF">
            <w:pPr>
              <w:spacing w:after="0" w:line="288" w:lineRule="auto"/>
              <w:jc w:val="both"/>
              <w:rPr>
                <w:rFonts w:eastAsia="Calibri" w:cs="Times New Roman"/>
                <w:b/>
                <w:bCs/>
                <w:szCs w:val="28"/>
              </w:rPr>
            </w:pPr>
            <w:r w:rsidRPr="00A41DAF">
              <w:rPr>
                <w:rFonts w:eastAsia="Calibri" w:cs="Times New Roman"/>
                <w:b/>
                <w:bCs/>
                <w:szCs w:val="28"/>
              </w:rPr>
              <w:t>Bước 3: Báo cáo kết quả hoạt động</w:t>
            </w:r>
          </w:p>
          <w:p w:rsidR="00A41DAF" w:rsidRPr="00A41DAF" w:rsidRDefault="00A41DAF" w:rsidP="00A41DAF">
            <w:pPr>
              <w:spacing w:after="0" w:line="288" w:lineRule="auto"/>
              <w:jc w:val="both"/>
              <w:rPr>
                <w:rFonts w:eastAsia="Calibri" w:cs="Times New Roman"/>
                <w:szCs w:val="28"/>
              </w:rPr>
            </w:pPr>
            <w:r w:rsidRPr="00A41DAF">
              <w:rPr>
                <w:rFonts w:eastAsia="Calibri" w:cs="Times New Roman"/>
                <w:b/>
                <w:szCs w:val="28"/>
              </w:rPr>
              <w:t>-</w:t>
            </w:r>
            <w:r w:rsidRPr="00A41DAF">
              <w:rPr>
                <w:rFonts w:eastAsia="Calibri" w:cs="Times New Roman"/>
                <w:szCs w:val="28"/>
              </w:rPr>
              <w:t xml:space="preserve"> GV mời đại diện HS trả lời câu hỏi.</w:t>
            </w:r>
          </w:p>
          <w:p w:rsidR="00A41DAF" w:rsidRPr="00A41DAF" w:rsidRDefault="00A41DAF" w:rsidP="00A41DAF">
            <w:pPr>
              <w:tabs>
                <w:tab w:val="left" w:pos="5389"/>
              </w:tabs>
              <w:spacing w:after="0" w:line="288" w:lineRule="auto"/>
              <w:jc w:val="both"/>
              <w:rPr>
                <w:rFonts w:eastAsia="Calibri" w:cs="Times New Roman"/>
                <w:szCs w:val="28"/>
              </w:rPr>
            </w:pPr>
            <w:r w:rsidRPr="00A41DAF">
              <w:rPr>
                <w:rFonts w:eastAsia="Calibri" w:cs="Times New Roman"/>
                <w:b/>
                <w:szCs w:val="28"/>
              </w:rPr>
              <w:t>-</w:t>
            </w:r>
            <w:r w:rsidRPr="00A41DAF">
              <w:rPr>
                <w:rFonts w:eastAsia="Calibri" w:cs="Times New Roman"/>
                <w:szCs w:val="28"/>
              </w:rPr>
              <w:t xml:space="preserve"> GV mời HS khác nhận xét, bổ sung.</w:t>
            </w:r>
          </w:p>
          <w:p w:rsidR="00A41DAF" w:rsidRPr="00A41DAF" w:rsidRDefault="00A41DAF" w:rsidP="00A41DAF">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B4:</w:t>
            </w:r>
            <w:r w:rsidRPr="00A41DAF">
              <w:rPr>
                <w:rFonts w:eastAsia="Calibri" w:cs="Times New Roman"/>
                <w:szCs w:val="28"/>
              </w:rPr>
              <w:t xml:space="preserve"> </w:t>
            </w:r>
            <w:r w:rsidRPr="00A41DAF">
              <w:rPr>
                <w:rFonts w:eastAsia="Calibri" w:cs="Times New Roman"/>
                <w:b/>
                <w:bCs/>
                <w:szCs w:val="28"/>
                <w:lang w:val="vi-VN"/>
              </w:rPr>
              <w:t xml:space="preserve"> Kết luận, nhận định (GV)</w:t>
            </w:r>
          </w:p>
          <w:p w:rsidR="00A41DAF" w:rsidRPr="00A41DAF" w:rsidRDefault="00A41DAF" w:rsidP="00A41DAF">
            <w:pPr>
              <w:spacing w:after="0" w:line="360" w:lineRule="auto"/>
              <w:jc w:val="both"/>
              <w:rPr>
                <w:rFonts w:eastAsia="Calibri" w:cs="Times New Roman"/>
                <w:color w:val="000000"/>
                <w:szCs w:val="28"/>
                <w:lang w:val="vi-VN"/>
              </w:rPr>
            </w:pPr>
            <w:r w:rsidRPr="00A41DAF">
              <w:rPr>
                <w:rFonts w:eastAsia="Calibri" w:cs="Times New Roman"/>
                <w:color w:val="000000"/>
                <w:szCs w:val="28"/>
                <w:lang w:val="vi-VN"/>
              </w:rPr>
              <w:t xml:space="preserve">- Nhận xét </w:t>
            </w:r>
            <w:r w:rsidRPr="00A41DAF">
              <w:rPr>
                <w:rFonts w:eastAsia="Calibri" w:cs="Times New Roman"/>
                <w:color w:val="000000"/>
                <w:szCs w:val="28"/>
              </w:rPr>
              <w:t>câu trả lời của HS,</w:t>
            </w:r>
            <w:r w:rsidRPr="00A41DAF">
              <w:rPr>
                <w:rFonts w:eastAsia="Calibri" w:cs="Times New Roman"/>
                <w:color w:val="000000"/>
                <w:szCs w:val="28"/>
                <w:lang w:val="vi-VN"/>
              </w:rPr>
              <w:t xml:space="preserve"> chốt kiến thức, chuyển dẫn vào hoạt động hình thành kiến thức mới.</w:t>
            </w:r>
          </w:p>
          <w:p w:rsidR="00A41DAF" w:rsidRPr="00A41DAF" w:rsidRDefault="00A41DAF" w:rsidP="00A41DAF">
            <w:pPr>
              <w:spacing w:after="0" w:line="360" w:lineRule="auto"/>
              <w:jc w:val="both"/>
              <w:rPr>
                <w:rFonts w:eastAsia="Calibri" w:cs="Times New Roman"/>
                <w:b/>
                <w:bCs/>
                <w:color w:val="000000"/>
                <w:szCs w:val="28"/>
                <w:lang w:val="vi-VN"/>
              </w:rPr>
            </w:pPr>
            <w:r w:rsidRPr="00A41DAF">
              <w:rPr>
                <w:rFonts w:eastAsia="Calibri" w:cs="Times New Roman"/>
                <w:color w:val="000000"/>
                <w:szCs w:val="28"/>
                <w:lang w:val="vi-VN"/>
              </w:rPr>
              <w:t>- Viết tên bài, nêu mục tiêu chung của bài và dẫn vào HĐ tiếp theo.</w:t>
            </w:r>
            <w:r w:rsidRPr="00A41DAF">
              <w:rPr>
                <w:rFonts w:eastAsia="Calibri" w:cs="Times New Roman"/>
                <w:b/>
                <w:bCs/>
                <w:color w:val="000000"/>
                <w:szCs w:val="28"/>
                <w:lang w:val="vi-VN"/>
              </w:rPr>
              <w:t xml:space="preserve"> </w:t>
            </w:r>
          </w:p>
          <w:tbl>
            <w:tblPr>
              <w:tblStyle w:val="TableGrid"/>
              <w:tblW w:w="0" w:type="auto"/>
              <w:tblLook w:val="04A0" w:firstRow="1" w:lastRow="0" w:firstColumn="1" w:lastColumn="0" w:noHBand="0" w:noVBand="1"/>
            </w:tblPr>
            <w:tblGrid>
              <w:gridCol w:w="9408"/>
            </w:tblGrid>
            <w:tr w:rsidR="00A41DAF" w:rsidRPr="00A41DAF" w:rsidTr="000D02DE">
              <w:tc>
                <w:tcPr>
                  <w:tcW w:w="9408" w:type="dxa"/>
                </w:tcPr>
                <w:p w:rsidR="00A41DAF" w:rsidRPr="00A41DAF" w:rsidRDefault="00A41DAF" w:rsidP="00A41DAF">
                  <w:pPr>
                    <w:spacing w:line="360" w:lineRule="auto"/>
                    <w:jc w:val="both"/>
                    <w:rPr>
                      <w:rFonts w:ascii="Times New Roman" w:eastAsia="Calibri" w:hAnsi="Times New Roman" w:cs="Times New Roman"/>
                      <w:bCs/>
                      <w:i/>
                      <w:color w:val="000000"/>
                      <w:sz w:val="28"/>
                      <w:szCs w:val="28"/>
                    </w:rPr>
                  </w:pPr>
                  <w:r w:rsidRPr="00A41DAF">
                    <w:rPr>
                      <w:rFonts w:ascii="Times New Roman" w:eastAsia="Calibri" w:hAnsi="Times New Roman" w:cs="Times New Roman"/>
                      <w:i/>
                      <w:noProof/>
                      <w:sz w:val="28"/>
                      <w:szCs w:val="28"/>
                    </w:rPr>
                    <w:t>Hai hình dưới đây gợi cho em liên tưởng đến sự kiên nào của thế giới trong thế kỉ XX Hày chia sẽ những hiểu biết của em về nguyên nhân, diễn biên, hậu quả của sự kiện đó.</w:t>
                  </w:r>
                  <w:r w:rsidRPr="00A41DAF">
                    <w:rPr>
                      <w:rFonts w:ascii="Times New Roman" w:eastAsia="Calibri" w:hAnsi="Times New Roman" w:cs="Times New Roman"/>
                      <w:noProof/>
                      <w:sz w:val="28"/>
                      <w:szCs w:val="28"/>
                    </w:rPr>
                    <w:t xml:space="preserve"> </w:t>
                  </w:r>
                  <w:r w:rsidRPr="00A41DAF">
                    <w:rPr>
                      <w:rFonts w:ascii="Times New Roman" w:eastAsia="Calibri" w:hAnsi="Times New Roman" w:cs="Times New Roman"/>
                      <w:bCs/>
                      <w:i/>
                      <w:color w:val="000000"/>
                      <w:sz w:val="28"/>
                      <w:szCs w:val="28"/>
                    </w:rPr>
                    <w:t>Chúng ta cùng tìm hiểu trong bài học hôm nay</w:t>
                  </w:r>
                </w:p>
                <w:p w:rsidR="00A41DAF" w:rsidRPr="00A41DAF" w:rsidRDefault="00A41DAF" w:rsidP="00A41DAF">
                  <w:pPr>
                    <w:spacing w:line="360" w:lineRule="auto"/>
                    <w:jc w:val="center"/>
                    <w:rPr>
                      <w:rFonts w:ascii="Times New Roman" w:eastAsia="Calibri" w:hAnsi="Times New Roman" w:cs="Times New Roman"/>
                      <w:bCs/>
                      <w:i/>
                      <w:color w:val="000000"/>
                      <w:sz w:val="28"/>
                      <w:szCs w:val="28"/>
                      <w:lang w:val="vi-VN"/>
                    </w:rPr>
                  </w:pPr>
                  <w:r w:rsidRPr="00A41DAF">
                    <w:rPr>
                      <w:rFonts w:eastAsia="Calibri" w:cs="Times New Roman"/>
                      <w:noProof/>
                      <w:szCs w:val="28"/>
                    </w:rPr>
                    <w:drawing>
                      <wp:inline distT="0" distB="0" distL="0" distR="0" wp14:anchorId="66DD3B88" wp14:editId="5041C49F">
                        <wp:extent cx="5265876" cy="214140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65876" cy="2141406"/>
                                </a:xfrm>
                                <a:prstGeom prst="rect">
                                  <a:avLst/>
                                </a:prstGeom>
                              </pic:spPr>
                            </pic:pic>
                          </a:graphicData>
                        </a:graphic>
                      </wp:inline>
                    </w:drawing>
                  </w:r>
                </w:p>
              </w:tc>
            </w:tr>
          </w:tbl>
          <w:p w:rsidR="00A41DAF" w:rsidRPr="00A41DAF" w:rsidRDefault="00A41DAF" w:rsidP="00A41DAF">
            <w:pPr>
              <w:spacing w:after="0" w:line="360" w:lineRule="auto"/>
              <w:jc w:val="both"/>
              <w:rPr>
                <w:rFonts w:eastAsia="Calibri" w:cs="Times New Roman"/>
                <w:b/>
                <w:bCs/>
                <w:color w:val="000000"/>
                <w:szCs w:val="28"/>
                <w:lang w:val="vi-VN"/>
              </w:rPr>
            </w:pPr>
          </w:p>
        </w:tc>
      </w:tr>
      <w:tr w:rsidR="00A41DAF" w:rsidRPr="00A41DAF" w:rsidTr="000D02DE">
        <w:tc>
          <w:tcPr>
            <w:tcW w:w="9634" w:type="dxa"/>
          </w:tcPr>
          <w:p w:rsidR="00A41DAF" w:rsidRPr="00A41DAF" w:rsidRDefault="00A41DAF" w:rsidP="00A41DAF">
            <w:pPr>
              <w:spacing w:after="0" w:line="360" w:lineRule="auto"/>
              <w:jc w:val="both"/>
              <w:rPr>
                <w:rFonts w:eastAsia="Calibri" w:cs="Times New Roman"/>
                <w:b/>
                <w:bCs/>
                <w:szCs w:val="28"/>
                <w:lang w:val="vi-VN"/>
              </w:rPr>
            </w:pPr>
          </w:p>
        </w:tc>
      </w:tr>
    </w:tbl>
    <w:p w:rsidR="00A41DAF" w:rsidRPr="00A41DAF" w:rsidRDefault="00A41DAF" w:rsidP="00A41DAF">
      <w:pPr>
        <w:spacing w:after="0" w:line="360" w:lineRule="auto"/>
        <w:jc w:val="both"/>
        <w:rPr>
          <w:rFonts w:eastAsia="Brush Script MT" w:cs="Times New Roman"/>
          <w:b/>
          <w:bCs/>
          <w:szCs w:val="28"/>
          <w:lang w:val="vi-VN"/>
        </w:rPr>
      </w:pPr>
      <w:r w:rsidRPr="00A41DAF">
        <w:rPr>
          <w:rFonts w:eastAsia="Calibri" w:cs="Times New Roman"/>
          <w:b/>
          <w:bCs/>
          <w:szCs w:val="28"/>
        </w:rPr>
        <w:t>HOẠT ĐỘNG</w:t>
      </w:r>
      <w:r w:rsidRPr="00A41DAF">
        <w:rPr>
          <w:rFonts w:eastAsia="Calibri" w:cs="Times New Roman"/>
          <w:b/>
          <w:bCs/>
          <w:szCs w:val="28"/>
          <w:lang w:val="vi-VN"/>
        </w:rPr>
        <w:t xml:space="preserve"> </w:t>
      </w:r>
      <w:r w:rsidRPr="00A41DAF">
        <w:rPr>
          <w:rFonts w:eastAsia="Calibri" w:cs="Times New Roman"/>
          <w:b/>
          <w:bCs/>
          <w:szCs w:val="28"/>
        </w:rPr>
        <w:t xml:space="preserve">2. </w:t>
      </w:r>
      <w:r w:rsidRPr="00A41DAF">
        <w:rPr>
          <w:rFonts w:eastAsia="Calibri" w:cs="Times New Roman"/>
          <w:b/>
          <w:bCs/>
          <w:szCs w:val="28"/>
          <w:lang w:val="vi-VN"/>
        </w:rPr>
        <w:t>HÌNH THÀNH KIẾN THỨC MỚI</w:t>
      </w:r>
      <w:r w:rsidRPr="00A41DAF">
        <w:rPr>
          <w:rFonts w:eastAsia="Brush Script MT" w:cs="Times New Roman"/>
          <w:b/>
          <w:bCs/>
          <w:szCs w:val="28"/>
          <w:lang w:val="vi-VN"/>
        </w:rPr>
        <w:t xml:space="preserve"> </w:t>
      </w:r>
    </w:p>
    <w:p w:rsidR="00A41DAF" w:rsidRPr="00A41DAF" w:rsidRDefault="00A41DAF" w:rsidP="00A41DAF">
      <w:pPr>
        <w:keepNext/>
        <w:keepLines/>
        <w:widowControl w:val="0"/>
        <w:tabs>
          <w:tab w:val="left" w:pos="847"/>
        </w:tabs>
        <w:spacing w:after="200" w:line="312" w:lineRule="auto"/>
        <w:jc w:val="both"/>
        <w:outlineLvl w:val="2"/>
        <w:rPr>
          <w:rFonts w:eastAsia="Calibri" w:cs="Times New Roman"/>
          <w:b/>
          <w:bCs/>
          <w:szCs w:val="28"/>
        </w:rPr>
      </w:pPr>
      <w:r w:rsidRPr="00A41DAF">
        <w:rPr>
          <w:rFonts w:eastAsia="Calibri" w:cs="Times New Roman"/>
          <w:b/>
          <w:bCs/>
          <w:szCs w:val="28"/>
        </w:rPr>
        <w:t>1. Nguyên nhân dẫn tới chiến tranh thế giới thứ hai</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Calibri" w:cs="Times New Roman"/>
          <w:b/>
          <w:bCs/>
          <w:szCs w:val="28"/>
        </w:rPr>
        <w:t xml:space="preserve"> a. Mục tiêu:</w:t>
      </w:r>
      <w:r w:rsidRPr="00A41DAF">
        <w:rPr>
          <w:rFonts w:eastAsia="Calibri" w:cs="Times New Roman"/>
          <w:szCs w:val="28"/>
        </w:rPr>
        <w:t xml:space="preserve"> - Trình bày được nguyên nhân của Chiến tranh thế giới thứ hai.</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lang w:val="vi-VN"/>
        </w:rPr>
      </w:pPr>
      <w:r w:rsidRPr="00A41DAF">
        <w:rPr>
          <w:rFonts w:eastAsia="Calibri" w:cs="Times New Roman"/>
          <w:b/>
          <w:bCs/>
          <w:szCs w:val="28"/>
          <w:lang w:val="vi-VN"/>
        </w:rPr>
        <w:t>b. Nội dung</w:t>
      </w:r>
      <w:r w:rsidRPr="00A41DAF">
        <w:rPr>
          <w:rFonts w:eastAsia="Calibri" w:cs="Times New Roman"/>
          <w:szCs w:val="28"/>
          <w:lang w:val="vi-VN"/>
        </w:rPr>
        <w:t xml:space="preserve">: </w:t>
      </w:r>
      <w:r w:rsidRPr="00A41DAF">
        <w:rPr>
          <w:rFonts w:eastAsia="Calibri" w:cs="Times New Roman"/>
          <w:szCs w:val="28"/>
        </w:rPr>
        <w:t>HS quan sát máy chiếu, sử dụng SGK để tìm hiểu nội dung kiến thức theo yêu cầu của GV.</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c</w:t>
      </w:r>
      <w:r w:rsidRPr="00A41DAF">
        <w:rPr>
          <w:rFonts w:eastAsia="Calibri" w:cs="Times New Roman"/>
          <w:b/>
          <w:bCs/>
          <w:szCs w:val="28"/>
        </w:rPr>
        <w:t xml:space="preserve">. </w:t>
      </w:r>
      <w:r w:rsidRPr="00A41DAF">
        <w:rPr>
          <w:rFonts w:eastAsia="Calibri" w:cs="Times New Roman"/>
          <w:b/>
          <w:bCs/>
          <w:szCs w:val="28"/>
          <w:lang w:val="vi-VN"/>
        </w:rPr>
        <w:t>Sản phẩm</w:t>
      </w:r>
      <w:r w:rsidRPr="00A41DAF">
        <w:rPr>
          <w:rFonts w:eastAsia="Calibri" w:cs="Times New Roman"/>
          <w:szCs w:val="28"/>
          <w:lang w:val="vi-VN"/>
        </w:rPr>
        <w:t xml:space="preserve">: </w:t>
      </w:r>
      <w:r w:rsidRPr="00A41DAF">
        <w:rPr>
          <w:rFonts w:eastAsia="Calibri" w:cs="Times New Roman"/>
          <w:szCs w:val="28"/>
        </w:rPr>
        <w:t>HS hoàn thành tìm hiểu kiến thức</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d</w:t>
      </w:r>
      <w:r w:rsidRPr="00A41DAF">
        <w:rPr>
          <w:rFonts w:eastAsia="Calibri" w:cs="Times New Roman"/>
          <w:b/>
          <w:bCs/>
          <w:szCs w:val="28"/>
        </w:rPr>
        <w:t>.</w:t>
      </w:r>
      <w:r w:rsidRPr="00A41DAF">
        <w:rPr>
          <w:rFonts w:eastAsia="Calibri" w:cs="Times New Roman"/>
          <w:b/>
          <w:bCs/>
          <w:szCs w:val="28"/>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2805"/>
      </w:tblGrid>
      <w:tr w:rsidR="00A41DAF" w:rsidRPr="00A41DAF" w:rsidTr="000D02DE">
        <w:tc>
          <w:tcPr>
            <w:tcW w:w="6771" w:type="dxa"/>
            <w:shd w:val="clear" w:color="auto" w:fill="auto"/>
          </w:tcPr>
          <w:p w:rsidR="00A41DAF" w:rsidRPr="00A41DAF" w:rsidRDefault="00A41DAF" w:rsidP="00A41DAF">
            <w:pPr>
              <w:spacing w:after="0" w:line="276" w:lineRule="auto"/>
              <w:jc w:val="center"/>
              <w:rPr>
                <w:rFonts w:eastAsia="Calibri" w:cs="Times New Roman"/>
                <w:b/>
                <w:szCs w:val="28"/>
              </w:rPr>
            </w:pPr>
            <w:r w:rsidRPr="00A41DAF">
              <w:rPr>
                <w:rFonts w:eastAsia="Calibri" w:cs="Times New Roman"/>
                <w:b/>
                <w:szCs w:val="28"/>
              </w:rPr>
              <w:t>Hoạt động dạy – học</w:t>
            </w:r>
          </w:p>
        </w:tc>
        <w:tc>
          <w:tcPr>
            <w:tcW w:w="2805" w:type="dxa"/>
            <w:shd w:val="clear" w:color="auto" w:fill="auto"/>
          </w:tcPr>
          <w:p w:rsidR="00A41DAF" w:rsidRPr="00A41DAF" w:rsidRDefault="00A41DAF" w:rsidP="00A41DAF">
            <w:pPr>
              <w:spacing w:after="0" w:line="276" w:lineRule="auto"/>
              <w:jc w:val="center"/>
              <w:rPr>
                <w:rFonts w:eastAsia="Calibri" w:cs="Times New Roman"/>
                <w:b/>
                <w:szCs w:val="28"/>
              </w:rPr>
            </w:pPr>
            <w:r w:rsidRPr="00A41DAF">
              <w:rPr>
                <w:rFonts w:eastAsia="Calibri" w:cs="Times New Roman"/>
                <w:b/>
                <w:szCs w:val="28"/>
              </w:rPr>
              <w:t>Sản phẩm dự kiến</w:t>
            </w:r>
          </w:p>
        </w:tc>
      </w:tr>
      <w:tr w:rsidR="00A41DAF" w:rsidRPr="00A41DAF" w:rsidTr="000D02DE">
        <w:tc>
          <w:tcPr>
            <w:tcW w:w="6771" w:type="dxa"/>
            <w:shd w:val="clear" w:color="auto" w:fill="auto"/>
          </w:tcPr>
          <w:p w:rsidR="00A41DAF" w:rsidRPr="00A41DAF" w:rsidRDefault="00A41DAF" w:rsidP="00A41DAF">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lastRenderedPageBreak/>
              <w:t>B1: Chuyển giao nhiệm vụ (GV)</w:t>
            </w:r>
          </w:p>
          <w:p w:rsidR="00A41DAF" w:rsidRPr="00A41DAF" w:rsidRDefault="00A41DAF" w:rsidP="00A41DAF">
            <w:pPr>
              <w:snapToGrid w:val="0"/>
              <w:spacing w:after="0" w:line="360" w:lineRule="auto"/>
              <w:jc w:val="both"/>
              <w:rPr>
                <w:rFonts w:eastAsia="Calibri" w:cs="Times New Roman"/>
                <w:b/>
                <w:bCs/>
                <w:szCs w:val="28"/>
              </w:rPr>
            </w:pPr>
            <w:r w:rsidRPr="00A41DAF">
              <w:rPr>
                <w:rFonts w:eastAsia="Calibri" w:cs="Times New Roman"/>
                <w:b/>
                <w:bCs/>
                <w:szCs w:val="28"/>
              </w:rPr>
              <w:t>GV cho HS thảo luận theo cặp đôi và viết câu trả lời vào phiếu học tập</w:t>
            </w:r>
          </w:p>
          <w:p w:rsidR="00A41DAF" w:rsidRPr="00A41DAF" w:rsidRDefault="00A41DAF" w:rsidP="00A41DAF">
            <w:pPr>
              <w:snapToGrid w:val="0"/>
              <w:spacing w:after="0" w:line="360" w:lineRule="auto"/>
              <w:jc w:val="both"/>
              <w:rPr>
                <w:rFonts w:eastAsia="Calibri" w:cs="Times New Roman"/>
                <w:bCs/>
                <w:szCs w:val="28"/>
              </w:rPr>
            </w:pPr>
            <w:r w:rsidRPr="00A41DAF">
              <w:rPr>
                <w:rFonts w:eastAsia="Calibri" w:cs="Times New Roman"/>
                <w:bCs/>
                <w:szCs w:val="28"/>
              </w:rPr>
              <w:t>? Xem đoạn video và cho biết nguyên nhân sâu xa và nguyên nhân trực tiếp dẫn đến chiến tranh thế giới thứ hai?</w:t>
            </w:r>
          </w:p>
          <w:tbl>
            <w:tblPr>
              <w:tblStyle w:val="TableGrid"/>
              <w:tblW w:w="0" w:type="auto"/>
              <w:tblLayout w:type="fixed"/>
              <w:tblLook w:val="04A0" w:firstRow="1" w:lastRow="0" w:firstColumn="1" w:lastColumn="0" w:noHBand="0" w:noVBand="1"/>
            </w:tblPr>
            <w:tblGrid>
              <w:gridCol w:w="3272"/>
              <w:gridCol w:w="3273"/>
            </w:tblGrid>
            <w:tr w:rsidR="00A41DAF" w:rsidRPr="00A41DAF" w:rsidTr="000D02DE">
              <w:tc>
                <w:tcPr>
                  <w:tcW w:w="3272" w:type="dxa"/>
                </w:tcPr>
                <w:p w:rsidR="00A41DAF" w:rsidRPr="00A41DAF" w:rsidRDefault="00A41DAF" w:rsidP="00A41DAF">
                  <w:pPr>
                    <w:snapToGrid w:val="0"/>
                    <w:spacing w:line="360" w:lineRule="auto"/>
                    <w:jc w:val="center"/>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Mục</w:t>
                  </w:r>
                </w:p>
              </w:tc>
              <w:tc>
                <w:tcPr>
                  <w:tcW w:w="3273" w:type="dxa"/>
                </w:tcPr>
                <w:p w:rsidR="00A41DAF" w:rsidRPr="00A41DAF" w:rsidRDefault="00A41DAF" w:rsidP="00A41DAF">
                  <w:pPr>
                    <w:snapToGrid w:val="0"/>
                    <w:spacing w:line="360" w:lineRule="auto"/>
                    <w:jc w:val="center"/>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Nội dung</w:t>
                  </w:r>
                </w:p>
              </w:tc>
            </w:tr>
            <w:tr w:rsidR="00A41DAF" w:rsidRPr="00A41DAF" w:rsidTr="000D02DE">
              <w:tc>
                <w:tcPr>
                  <w:tcW w:w="3272"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nguyên nhân sâu xa</w:t>
                  </w:r>
                </w:p>
              </w:tc>
              <w:tc>
                <w:tcPr>
                  <w:tcW w:w="3273"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p>
              </w:tc>
            </w:tr>
            <w:tr w:rsidR="00A41DAF" w:rsidRPr="00A41DAF" w:rsidTr="000D02DE">
              <w:tc>
                <w:tcPr>
                  <w:tcW w:w="3272"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nguyên nhân trực tiếp</w:t>
                  </w:r>
                </w:p>
              </w:tc>
              <w:tc>
                <w:tcPr>
                  <w:tcW w:w="3273"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p>
              </w:tc>
            </w:tr>
          </w:tbl>
          <w:p w:rsidR="00A41DAF" w:rsidRPr="00A41DAF" w:rsidRDefault="00A41DAF" w:rsidP="00A41DAF">
            <w:pPr>
              <w:snapToGrid w:val="0"/>
              <w:spacing w:after="0" w:line="360" w:lineRule="auto"/>
              <w:jc w:val="both"/>
              <w:rPr>
                <w:rFonts w:eastAsia="Calibri" w:cs="Times New Roman"/>
                <w:bCs/>
                <w:szCs w:val="28"/>
              </w:rPr>
            </w:pPr>
          </w:p>
          <w:p w:rsidR="00A41DAF" w:rsidRPr="00A41DAF" w:rsidRDefault="00A41DAF" w:rsidP="00A41DAF">
            <w:pPr>
              <w:snapToGrid w:val="0"/>
              <w:spacing w:after="0" w:line="360" w:lineRule="auto"/>
              <w:jc w:val="both"/>
              <w:rPr>
                <w:rFonts w:eastAsia="Calibri" w:cs="Times New Roman"/>
                <w:bCs/>
                <w:noProof/>
                <w:szCs w:val="28"/>
              </w:rPr>
            </w:pPr>
            <w:r w:rsidRPr="00A41DAF">
              <w:rPr>
                <w:rFonts w:eastAsia="Calibri" w:cs="Times New Roman"/>
                <w:b/>
                <w:bCs/>
                <w:szCs w:val="28"/>
                <w:lang w:val="vi-VN"/>
              </w:rPr>
              <w:t>B2: Thực hiện nhiệm vụ</w:t>
            </w:r>
          </w:p>
          <w:p w:rsidR="00A41DAF" w:rsidRPr="00A41DAF" w:rsidRDefault="00A41DAF" w:rsidP="00A41DAF">
            <w:pPr>
              <w:snapToGrid w:val="0"/>
              <w:spacing w:after="0" w:line="360" w:lineRule="auto"/>
              <w:jc w:val="both"/>
              <w:rPr>
                <w:rFonts w:eastAsia="Calibri" w:cs="Times New Roman"/>
                <w:szCs w:val="28"/>
              </w:rPr>
            </w:pPr>
            <w:r w:rsidRPr="00A41DAF">
              <w:rPr>
                <w:rFonts w:eastAsia="Calibri" w:cs="Times New Roman"/>
                <w:b/>
                <w:bCs/>
                <w:szCs w:val="28"/>
                <w:lang w:val="vi-VN"/>
              </w:rPr>
              <w:t xml:space="preserve">GV </w:t>
            </w:r>
            <w:r w:rsidRPr="00A41DAF">
              <w:rPr>
                <w:rFonts w:eastAsia="Calibri" w:cs="Times New Roman"/>
                <w:szCs w:val="28"/>
                <w:lang w:val="vi-VN"/>
              </w:rPr>
              <w:t>hướng dẫn HS trả lời</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HS:</w:t>
            </w:r>
            <w:r w:rsidRPr="00A41DAF">
              <w:rPr>
                <w:rFonts w:eastAsia="Calibri" w:cs="Times New Roman"/>
                <w:szCs w:val="28"/>
                <w:lang w:val="vi-VN"/>
              </w:rPr>
              <w:t xml:space="preserve"> Quan sát ngữ liệu trong SGK để trả lời câu hỏi.</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GV hướng dẫn HS đọc thông tin trong SGK.</w:t>
            </w:r>
          </w:p>
          <w:p w:rsidR="00A41DAF" w:rsidRPr="00A41DAF" w:rsidRDefault="00A41DAF" w:rsidP="00A41DAF">
            <w:pPr>
              <w:snapToGrid w:val="0"/>
              <w:spacing w:after="0" w:line="360" w:lineRule="auto"/>
              <w:jc w:val="both"/>
              <w:rPr>
                <w:rFonts w:eastAsia="Calibri" w:cs="Times New Roman"/>
                <w:bCs/>
                <w:szCs w:val="28"/>
              </w:rPr>
            </w:pPr>
            <w:r w:rsidRPr="00A41DAF">
              <w:rPr>
                <w:rFonts w:eastAsia="Calibri" w:cs="Times New Roman"/>
                <w:bCs/>
                <w:szCs w:val="28"/>
              </w:rPr>
              <w:t>GV gợi ý bằng các câu hỏi</w:t>
            </w:r>
          </w:p>
          <w:p w:rsidR="00A41DAF" w:rsidRPr="00A41DAF" w:rsidRDefault="00A41DAF" w:rsidP="00A41DAF">
            <w:pPr>
              <w:snapToGrid w:val="0"/>
              <w:spacing w:after="0" w:line="360" w:lineRule="auto"/>
              <w:jc w:val="both"/>
              <w:rPr>
                <w:rFonts w:eastAsia="Calibri" w:cs="Times New Roman"/>
                <w:bCs/>
                <w:szCs w:val="28"/>
                <w:lang w:val="vi-VN"/>
              </w:rPr>
            </w:pPr>
            <w:r w:rsidRPr="00A41DAF">
              <w:rPr>
                <w:rFonts w:eastAsia="Calibri" w:cs="Times New Roman"/>
                <w:bCs/>
                <w:szCs w:val="28"/>
              </w:rPr>
              <w:t>?</w:t>
            </w:r>
            <w:r w:rsidRPr="00A41DAF">
              <w:rPr>
                <w:rFonts w:eastAsia="Times New Roman" w:cs="Times New Roman"/>
                <w:b/>
                <w:bCs/>
                <w:color w:val="000000"/>
                <w:kern w:val="24"/>
                <w:szCs w:val="28"/>
                <w:lang w:val="vi-VN"/>
              </w:rPr>
              <w:t xml:space="preserve"> </w:t>
            </w:r>
            <w:r w:rsidRPr="00A41DAF">
              <w:rPr>
                <w:rFonts w:eastAsia="Calibri" w:cs="Times New Roman"/>
                <w:bCs/>
                <w:szCs w:val="28"/>
                <w:lang w:val="vi-VN"/>
              </w:rPr>
              <w:t>Đầu những năm 30 các nước phát xít Đức - Italia - Nhật đã có những hoạt động quân sự như thế nào? Những hoạt động đó nói lên điều gì?</w:t>
            </w:r>
          </w:p>
          <w:p w:rsidR="00A41DAF" w:rsidRPr="00A41DAF" w:rsidRDefault="00A41DAF" w:rsidP="00A41DAF">
            <w:pPr>
              <w:snapToGrid w:val="0"/>
              <w:spacing w:after="0" w:line="360" w:lineRule="auto"/>
              <w:jc w:val="both"/>
              <w:rPr>
                <w:rFonts w:eastAsia="Calibri" w:cs="Times New Roman"/>
                <w:bCs/>
                <w:szCs w:val="28"/>
              </w:rPr>
            </w:pPr>
            <w:r w:rsidRPr="00A41DAF">
              <w:rPr>
                <w:rFonts w:eastAsia="Calibri" w:cs="Times New Roman"/>
                <w:bCs/>
                <w:szCs w:val="28"/>
              </w:rPr>
              <w:t>Bức tranh này nói lên điều gì về chính sách của các nước Anh, Pháp Mỹ?</w:t>
            </w:r>
          </w:p>
          <w:p w:rsidR="00A41DAF" w:rsidRPr="00A41DAF" w:rsidRDefault="00A41DAF" w:rsidP="00A41DAF">
            <w:pPr>
              <w:snapToGrid w:val="0"/>
              <w:spacing w:after="0" w:line="360" w:lineRule="auto"/>
              <w:jc w:val="center"/>
              <w:rPr>
                <w:rFonts w:eastAsia="Calibri" w:cs="Times New Roman"/>
                <w:bCs/>
                <w:szCs w:val="28"/>
              </w:rPr>
            </w:pPr>
            <w:r w:rsidRPr="00A41DAF">
              <w:rPr>
                <w:rFonts w:eastAsia="Calibri" w:cs="Times New Roman"/>
                <w:noProof/>
                <w:szCs w:val="28"/>
              </w:rPr>
              <w:drawing>
                <wp:inline distT="0" distB="0" distL="0" distR="0" wp14:anchorId="0620D70A" wp14:editId="34E654DA">
                  <wp:extent cx="2027096" cy="2415749"/>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027096" cy="2415749"/>
                          </a:xfrm>
                          <a:prstGeom prst="rect">
                            <a:avLst/>
                          </a:prstGeom>
                        </pic:spPr>
                      </pic:pic>
                    </a:graphicData>
                  </a:graphic>
                </wp:inline>
              </w:drawing>
            </w:r>
          </w:p>
          <w:p w:rsidR="00A41DAF" w:rsidRPr="00A41DAF" w:rsidRDefault="00A41DAF" w:rsidP="00A41DAF">
            <w:pPr>
              <w:snapToGrid w:val="0"/>
              <w:spacing w:after="0" w:line="360" w:lineRule="auto"/>
              <w:jc w:val="both"/>
              <w:rPr>
                <w:rFonts w:eastAsia="Calibri" w:cs="Times New Roman"/>
                <w:bCs/>
                <w:szCs w:val="28"/>
              </w:rPr>
            </w:pPr>
            <w:r w:rsidRPr="00A41DAF">
              <w:rPr>
                <w:rFonts w:eastAsia="Calibri" w:cs="Times New Roman"/>
                <w:bCs/>
                <w:szCs w:val="28"/>
              </w:rPr>
              <w:lastRenderedPageBreak/>
              <w:t>?</w:t>
            </w:r>
            <w:r w:rsidRPr="00A41DAF">
              <w:rPr>
                <w:rFonts w:eastAsia="Times New Roman" w:cs="Times New Roman"/>
                <w:b/>
                <w:bCs/>
                <w:color w:val="000000"/>
                <w:szCs w:val="28"/>
              </w:rPr>
              <w:t xml:space="preserve"> </w:t>
            </w:r>
            <w:r w:rsidRPr="00A41DAF">
              <w:rPr>
                <w:rFonts w:eastAsia="Calibri" w:cs="Times New Roman"/>
                <w:bCs/>
                <w:szCs w:val="28"/>
              </w:rPr>
              <w:t>So với cuộc chiến tranh thế giới thứ nhất, chiến tranh thế giới thứ 2 nguyên nhân có điểm gì giống và khác ?</w:t>
            </w:r>
          </w:p>
          <w:p w:rsidR="00A41DAF" w:rsidRPr="00A41DAF" w:rsidRDefault="00A41DAF" w:rsidP="00A41DAF">
            <w:pPr>
              <w:snapToGrid w:val="0"/>
              <w:spacing w:after="0" w:line="360" w:lineRule="auto"/>
              <w:jc w:val="both"/>
              <w:rPr>
                <w:rFonts w:eastAsia="Calibri" w:cs="Times New Roman"/>
                <w:bCs/>
                <w:szCs w:val="28"/>
              </w:rPr>
            </w:pPr>
            <w:r w:rsidRPr="00A41DAF">
              <w:rPr>
                <w:rFonts w:eastAsia="Calibri" w:cs="Times New Roman"/>
                <w:b/>
                <w:bCs/>
                <w:szCs w:val="28"/>
                <w:lang w:val="vi-VN"/>
              </w:rPr>
              <w:t>B3: Báo cáo</w:t>
            </w:r>
            <w:r w:rsidRPr="00A41DAF">
              <w:rPr>
                <w:rFonts w:eastAsia="Calibri" w:cs="Times New Roman"/>
                <w:b/>
                <w:bCs/>
                <w:szCs w:val="28"/>
              </w:rPr>
              <w:t xml:space="preserve"> kết quả hoạt động</w:t>
            </w:r>
            <w:r w:rsidRPr="00A41DAF">
              <w:rPr>
                <w:rFonts w:eastAsia="Calibri" w:cs="Times New Roman"/>
                <w:bCs/>
                <w:szCs w:val="28"/>
              </w:rPr>
              <w:t>.</w:t>
            </w:r>
          </w:p>
          <w:p w:rsidR="00A41DAF" w:rsidRPr="00A41DAF" w:rsidRDefault="00A41DAF" w:rsidP="00A41DAF">
            <w:pPr>
              <w:snapToGrid w:val="0"/>
              <w:spacing w:after="0" w:line="360" w:lineRule="auto"/>
              <w:jc w:val="both"/>
              <w:rPr>
                <w:rFonts w:eastAsia="Calibri" w:cs="Times New Roman"/>
                <w:szCs w:val="28"/>
                <w:lang w:val="vi-VN"/>
              </w:rPr>
            </w:pPr>
            <w:r w:rsidRPr="00A41DAF">
              <w:rPr>
                <w:rFonts w:eastAsia="Calibri" w:cs="Times New Roman"/>
                <w:b/>
                <w:bCs/>
                <w:szCs w:val="28"/>
                <w:lang w:val="vi-VN"/>
              </w:rPr>
              <w:t xml:space="preserve">GV </w:t>
            </w:r>
            <w:r w:rsidRPr="00A41DAF">
              <w:rPr>
                <w:rFonts w:eastAsia="Calibri" w:cs="Times New Roman"/>
                <w:szCs w:val="28"/>
                <w:lang w:val="vi-VN"/>
              </w:rPr>
              <w:t>yêu cầu HS trả lời.</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HS</w:t>
            </w:r>
            <w:r w:rsidRPr="00A41DAF">
              <w:rPr>
                <w:rFonts w:eastAsia="Calibri" w:cs="Times New Roman"/>
                <w:szCs w:val="28"/>
                <w:lang w:val="vi-VN"/>
              </w:rPr>
              <w:t xml:space="preserve"> trả lời câu hỏi của GV.</w:t>
            </w:r>
          </w:p>
          <w:tbl>
            <w:tblPr>
              <w:tblStyle w:val="TableGrid"/>
              <w:tblW w:w="0" w:type="auto"/>
              <w:tblLayout w:type="fixed"/>
              <w:tblLook w:val="04A0" w:firstRow="1" w:lastRow="0" w:firstColumn="1" w:lastColumn="0" w:noHBand="0" w:noVBand="1"/>
            </w:tblPr>
            <w:tblGrid>
              <w:gridCol w:w="2041"/>
              <w:gridCol w:w="4504"/>
            </w:tblGrid>
            <w:tr w:rsidR="00A41DAF" w:rsidRPr="00A41DAF" w:rsidTr="000D02DE">
              <w:tc>
                <w:tcPr>
                  <w:tcW w:w="2041" w:type="dxa"/>
                </w:tcPr>
                <w:p w:rsidR="00A41DAF" w:rsidRPr="00A41DAF" w:rsidRDefault="00A41DAF" w:rsidP="00A41DAF">
                  <w:pPr>
                    <w:snapToGrid w:val="0"/>
                    <w:spacing w:line="360" w:lineRule="auto"/>
                    <w:jc w:val="center"/>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Mục</w:t>
                  </w:r>
                </w:p>
              </w:tc>
              <w:tc>
                <w:tcPr>
                  <w:tcW w:w="4504" w:type="dxa"/>
                </w:tcPr>
                <w:p w:rsidR="00A41DAF" w:rsidRPr="00A41DAF" w:rsidRDefault="00A41DAF" w:rsidP="00A41DAF">
                  <w:pPr>
                    <w:snapToGrid w:val="0"/>
                    <w:spacing w:line="360" w:lineRule="auto"/>
                    <w:jc w:val="center"/>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Nội dung</w:t>
                  </w:r>
                </w:p>
              </w:tc>
            </w:tr>
            <w:tr w:rsidR="00A41DAF" w:rsidRPr="00A41DAF" w:rsidTr="000D02DE">
              <w:tc>
                <w:tcPr>
                  <w:tcW w:w="2041"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nguyên nhân sâu xa</w:t>
                  </w:r>
                </w:p>
              </w:tc>
              <w:tc>
                <w:tcPr>
                  <w:tcW w:w="4504"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 N</w:t>
                  </w:r>
                  <w:r w:rsidRPr="00A41DAF">
                    <w:rPr>
                      <w:rFonts w:ascii="Times New Roman" w:eastAsia="Calibri" w:hAnsi="Times New Roman" w:cs="Times New Roman"/>
                      <w:bCs/>
                      <w:sz w:val="28"/>
                      <w:szCs w:val="28"/>
                      <w:lang w:val="vi-VN"/>
                    </w:rPr>
                    <w:t>hững mâu thuẫn về thị trường, thuộc địa vẫn tiếp tục nảy sinh giữa các nước đế quốc.</w:t>
                  </w:r>
                </w:p>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 Cuộc đại suy thoái kinh tế (1929 - 1933) làm cho những mâu thuẫn này thêm sâu sắc</w:t>
                  </w:r>
                </w:p>
              </w:tc>
            </w:tr>
            <w:tr w:rsidR="00A41DAF" w:rsidRPr="00A41DAF" w:rsidTr="000D02DE">
              <w:tc>
                <w:tcPr>
                  <w:tcW w:w="2041"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nguyên nhân trực tiếp</w:t>
                  </w:r>
                </w:p>
              </w:tc>
              <w:tc>
                <w:tcPr>
                  <w:tcW w:w="4504"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 xml:space="preserve">Chính sách đối ngoại mang tính thoả hiệp của các nước châu Âu và Mỹ trong vấn để đối phó với Đức. </w:t>
                  </w:r>
                </w:p>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 H</w:t>
                  </w:r>
                  <w:r w:rsidRPr="00A41DAF">
                    <w:rPr>
                      <w:rFonts w:ascii="Times New Roman" w:eastAsia="Calibri" w:hAnsi="Times New Roman" w:cs="Times New Roman"/>
                      <w:bCs/>
                      <w:sz w:val="28"/>
                      <w:szCs w:val="28"/>
                      <w:lang w:val="vi-VN"/>
                    </w:rPr>
                    <w:t>ình thành 2 khối đế quốc đối địch nhau</w:t>
                  </w: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khối các nước 4 bản dân chủ gồm Anh</w:t>
                  </w: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Pháp</w:t>
                  </w: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Mỹ</w:t>
                  </w: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và khối phạt xít gồm</w:t>
                  </w:r>
                  <w:r w:rsidRPr="00A41DAF">
                    <w:rPr>
                      <w:rFonts w:ascii="Times New Roman" w:eastAsia="Calibri" w:hAnsi="Times New Roman" w:cs="Times New Roman"/>
                      <w:bCs/>
                      <w:sz w:val="28"/>
                      <w:szCs w:val="28"/>
                    </w:rPr>
                    <w:t xml:space="preserve"> Đ</w:t>
                  </w:r>
                  <w:r w:rsidRPr="00A41DAF">
                    <w:rPr>
                      <w:rFonts w:ascii="Times New Roman" w:eastAsia="Calibri" w:hAnsi="Times New Roman" w:cs="Times New Roman"/>
                      <w:bCs/>
                      <w:sz w:val="28"/>
                      <w:szCs w:val="28"/>
                      <w:lang w:val="vi-VN"/>
                    </w:rPr>
                    <w:t>ức</w:t>
                  </w: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I</w:t>
                  </w:r>
                  <w:r w:rsidRPr="00A41DAF">
                    <w:rPr>
                      <w:rFonts w:ascii="Times New Roman" w:eastAsia="Calibri" w:hAnsi="Times New Roman" w:cs="Times New Roman"/>
                      <w:bCs/>
                      <w:sz w:val="28"/>
                      <w:szCs w:val="28"/>
                    </w:rPr>
                    <w:t>-</w:t>
                  </w:r>
                  <w:r w:rsidRPr="00A41DAF">
                    <w:rPr>
                      <w:rFonts w:ascii="Times New Roman" w:eastAsia="Calibri" w:hAnsi="Times New Roman" w:cs="Times New Roman"/>
                      <w:bCs/>
                      <w:sz w:val="28"/>
                      <w:szCs w:val="28"/>
                      <w:lang w:val="vi-VN"/>
                    </w:rPr>
                    <w:t>ta</w:t>
                  </w:r>
                  <w:r w:rsidRPr="00A41DAF">
                    <w:rPr>
                      <w:rFonts w:ascii="Times New Roman" w:eastAsia="Calibri" w:hAnsi="Times New Roman" w:cs="Times New Roman"/>
                      <w:bCs/>
                      <w:sz w:val="28"/>
                      <w:szCs w:val="28"/>
                    </w:rPr>
                    <w:t>-</w:t>
                  </w:r>
                  <w:r w:rsidRPr="00A41DAF">
                    <w:rPr>
                      <w:rFonts w:ascii="Times New Roman" w:eastAsia="Calibri" w:hAnsi="Times New Roman" w:cs="Times New Roman"/>
                      <w:bCs/>
                      <w:sz w:val="28"/>
                      <w:szCs w:val="28"/>
                      <w:lang w:val="vi-VN"/>
                    </w:rPr>
                    <w:t>li</w:t>
                  </w:r>
                  <w:r w:rsidRPr="00A41DAF">
                    <w:rPr>
                      <w:rFonts w:ascii="Times New Roman" w:eastAsia="Calibri" w:hAnsi="Times New Roman" w:cs="Times New Roman"/>
                      <w:bCs/>
                      <w:sz w:val="28"/>
                      <w:szCs w:val="28"/>
                    </w:rPr>
                    <w:t>-</w:t>
                  </w:r>
                  <w:r w:rsidRPr="00A41DAF">
                    <w:rPr>
                      <w:rFonts w:ascii="Times New Roman" w:eastAsia="Calibri" w:hAnsi="Times New Roman" w:cs="Times New Roman"/>
                      <w:bCs/>
                      <w:sz w:val="28"/>
                      <w:szCs w:val="28"/>
                      <w:lang w:val="vi-VN"/>
                    </w:rPr>
                    <w:t>a</w:t>
                  </w: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 xml:space="preserve">Nhật Bản. </w:t>
                  </w:r>
                </w:p>
              </w:tc>
            </w:tr>
          </w:tbl>
          <w:p w:rsidR="00A41DAF" w:rsidRPr="00A41DAF" w:rsidRDefault="00A41DAF" w:rsidP="00A41DAF">
            <w:pPr>
              <w:spacing w:after="0" w:line="360" w:lineRule="auto"/>
              <w:jc w:val="both"/>
              <w:rPr>
                <w:rFonts w:eastAsia="Calibri" w:cs="Times New Roman"/>
                <w:szCs w:val="28"/>
              </w:rPr>
            </w:pPr>
          </w:p>
          <w:p w:rsidR="00A41DAF" w:rsidRPr="00A41DAF" w:rsidRDefault="00A41DAF" w:rsidP="00A41DAF">
            <w:pPr>
              <w:spacing w:after="0" w:line="360" w:lineRule="auto"/>
              <w:jc w:val="both"/>
              <w:rPr>
                <w:rFonts w:eastAsia="Calibri" w:cs="Times New Roman"/>
                <w:noProof/>
                <w:szCs w:val="28"/>
              </w:rPr>
            </w:pPr>
            <w:r w:rsidRPr="00A41DAF">
              <w:rPr>
                <w:rFonts w:eastAsia="Calibri" w:cs="Times New Roman"/>
                <w:noProof/>
                <w:szCs w:val="28"/>
              </w:rPr>
              <w:t>GV cung cấp thông tin hình ảnh và tư liệu</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Cs/>
                <w:szCs w:val="28"/>
              </w:rPr>
              <w:t>Khối Anh, Pháp, Mĩ</w:t>
            </w:r>
          </w:p>
          <w:p w:rsidR="00A41DAF" w:rsidRPr="00A41DAF" w:rsidRDefault="00A41DAF" w:rsidP="00A41DAF">
            <w:pPr>
              <w:numPr>
                <w:ilvl w:val="0"/>
                <w:numId w:val="1"/>
              </w:numPr>
              <w:spacing w:after="0" w:line="360" w:lineRule="auto"/>
              <w:jc w:val="both"/>
              <w:rPr>
                <w:rFonts w:eastAsia="Calibri" w:cs="Times New Roman"/>
                <w:szCs w:val="28"/>
              </w:rPr>
            </w:pPr>
            <w:r w:rsidRPr="00A41DAF">
              <w:rPr>
                <w:rFonts w:eastAsia="Calibri" w:cs="Times New Roman"/>
                <w:szCs w:val="28"/>
              </w:rPr>
              <w:t>Thắng trận</w:t>
            </w:r>
          </w:p>
          <w:p w:rsidR="00A41DAF" w:rsidRPr="00A41DAF" w:rsidRDefault="00A41DAF" w:rsidP="00A41DAF">
            <w:pPr>
              <w:numPr>
                <w:ilvl w:val="0"/>
                <w:numId w:val="1"/>
              </w:numPr>
              <w:spacing w:after="0" w:line="360" w:lineRule="auto"/>
              <w:jc w:val="both"/>
              <w:rPr>
                <w:rFonts w:eastAsia="Calibri" w:cs="Times New Roman"/>
                <w:szCs w:val="28"/>
              </w:rPr>
            </w:pPr>
            <w:r w:rsidRPr="00A41DAF">
              <w:rPr>
                <w:rFonts w:eastAsia="Calibri" w:cs="Times New Roman"/>
                <w:szCs w:val="28"/>
              </w:rPr>
              <w:t>Được bồi thường chiến  phí</w:t>
            </w:r>
          </w:p>
          <w:p w:rsidR="00A41DAF" w:rsidRPr="00A41DAF" w:rsidRDefault="00A41DAF" w:rsidP="00A41DAF">
            <w:pPr>
              <w:numPr>
                <w:ilvl w:val="0"/>
                <w:numId w:val="1"/>
              </w:numPr>
              <w:spacing w:after="0" w:line="360" w:lineRule="auto"/>
              <w:jc w:val="both"/>
              <w:rPr>
                <w:rFonts w:eastAsia="Calibri" w:cs="Times New Roman"/>
                <w:szCs w:val="28"/>
              </w:rPr>
            </w:pPr>
            <w:r w:rsidRPr="00A41DAF">
              <w:rPr>
                <w:rFonts w:eastAsia="Calibri" w:cs="Times New Roman"/>
                <w:szCs w:val="28"/>
              </w:rPr>
              <w:t>Nhiều thuộc địa</w:t>
            </w:r>
          </w:p>
          <w:p w:rsidR="00A41DAF" w:rsidRPr="00A41DAF" w:rsidRDefault="00A41DAF" w:rsidP="00A41DAF">
            <w:pPr>
              <w:numPr>
                <w:ilvl w:val="0"/>
                <w:numId w:val="1"/>
              </w:numPr>
              <w:spacing w:after="0" w:line="360" w:lineRule="auto"/>
              <w:jc w:val="both"/>
              <w:rPr>
                <w:rFonts w:eastAsia="Calibri" w:cs="Times New Roman"/>
                <w:szCs w:val="28"/>
              </w:rPr>
            </w:pPr>
            <w:r w:rsidRPr="00A41DAF">
              <w:rPr>
                <w:rFonts w:eastAsia="Calibri" w:cs="Times New Roman"/>
                <w:szCs w:val="28"/>
              </w:rPr>
              <w:t>Có nguồn tài nguyên và nhân công lớn</w:t>
            </w:r>
          </w:p>
          <w:p w:rsidR="00A41DAF" w:rsidRPr="00A41DAF" w:rsidRDefault="00A41DAF" w:rsidP="00A41DAF">
            <w:pPr>
              <w:numPr>
                <w:ilvl w:val="0"/>
                <w:numId w:val="1"/>
              </w:numPr>
              <w:spacing w:after="0" w:line="360" w:lineRule="auto"/>
              <w:jc w:val="both"/>
              <w:rPr>
                <w:rFonts w:eastAsia="Calibri" w:cs="Times New Roman"/>
                <w:szCs w:val="28"/>
              </w:rPr>
            </w:pPr>
            <w:r w:rsidRPr="00A41DAF">
              <w:rPr>
                <w:rFonts w:eastAsia="Calibri" w:cs="Times New Roman"/>
                <w:szCs w:val="28"/>
              </w:rPr>
              <w:lastRenderedPageBreak/>
              <w:t xml:space="preserve">Hưởng nhiều quyền lợi sau Chiến tranh thế giới thứ nhất </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Cs/>
                <w:szCs w:val="28"/>
                <w:lang w:val="vi-VN"/>
              </w:rPr>
              <w:t>Khối</w:t>
            </w:r>
            <w:r w:rsidRPr="00A41DAF">
              <w:rPr>
                <w:rFonts w:eastAsia="Calibri" w:cs="Times New Roman"/>
                <w:szCs w:val="28"/>
              </w:rPr>
              <w:t xml:space="preserve"> </w:t>
            </w:r>
            <w:r w:rsidRPr="00A41DAF">
              <w:rPr>
                <w:rFonts w:eastAsia="Calibri" w:cs="Times New Roman"/>
                <w:bCs/>
                <w:szCs w:val="28"/>
                <w:lang w:val="vi-VN"/>
              </w:rPr>
              <w:t>Đức, Italia, Nhật Bản</w:t>
            </w:r>
          </w:p>
          <w:p w:rsidR="00A41DAF" w:rsidRPr="00A41DAF" w:rsidRDefault="00A41DAF" w:rsidP="00A41DAF">
            <w:pPr>
              <w:numPr>
                <w:ilvl w:val="0"/>
                <w:numId w:val="2"/>
              </w:numPr>
              <w:spacing w:after="0" w:line="360" w:lineRule="auto"/>
              <w:jc w:val="both"/>
              <w:rPr>
                <w:rFonts w:eastAsia="Calibri" w:cs="Times New Roman"/>
                <w:szCs w:val="28"/>
              </w:rPr>
            </w:pPr>
            <w:r w:rsidRPr="00A41DAF">
              <w:rPr>
                <w:rFonts w:eastAsia="Calibri" w:cs="Times New Roman"/>
                <w:szCs w:val="28"/>
              </w:rPr>
              <w:t>Hoặc bị thua trận, phải bồi thường những khoản chiến phí khổng lồ (132 tỉ Mác), mất hết thuộc địa, phải cắt đất cho các nước thắng trận (Đức)</w:t>
            </w:r>
          </w:p>
          <w:p w:rsidR="00A41DAF" w:rsidRPr="00A41DAF" w:rsidRDefault="00A41DAF" w:rsidP="00A41DAF">
            <w:pPr>
              <w:numPr>
                <w:ilvl w:val="0"/>
                <w:numId w:val="2"/>
              </w:numPr>
              <w:spacing w:after="0" w:line="360" w:lineRule="auto"/>
              <w:jc w:val="both"/>
              <w:rPr>
                <w:rFonts w:eastAsia="Calibri" w:cs="Times New Roman"/>
                <w:szCs w:val="28"/>
              </w:rPr>
            </w:pPr>
            <w:r w:rsidRPr="00A41DAF">
              <w:rPr>
                <w:rFonts w:eastAsia="Calibri" w:cs="Times New Roman"/>
                <w:szCs w:val="28"/>
              </w:rPr>
              <w:t xml:space="preserve">     Hoặc nghèo tài nguyên, khí hậu khắc nghiệt, kinh tế không ổn định (Nhật).</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Mẫu thuẫn tiếp tục nãy sinh giữa các nước đế quốc.</w:t>
            </w:r>
          </w:p>
          <w:p w:rsidR="00A41DAF" w:rsidRPr="00A41DAF" w:rsidRDefault="00A41DAF" w:rsidP="00A41DAF">
            <w:pPr>
              <w:spacing w:after="0" w:line="360" w:lineRule="auto"/>
              <w:jc w:val="both"/>
              <w:rPr>
                <w:rFonts w:eastAsia="Calibri" w:cs="Times New Roman"/>
                <w:bCs/>
                <w:szCs w:val="28"/>
              </w:rPr>
            </w:pPr>
            <w:r w:rsidRPr="00A41DAF">
              <w:rPr>
                <w:rFonts w:eastAsia="Calibri" w:cs="Times New Roman"/>
                <w:szCs w:val="28"/>
              </w:rPr>
              <w:t xml:space="preserve">Mâu thuẫn mới về quyền lợi, về kinh tế và thuộc địa tiếp tục nãy sinh giữa các nước đế quốc. </w:t>
            </w:r>
            <w:r w:rsidRPr="00A41DAF">
              <w:rPr>
                <w:rFonts w:eastAsia="Calibri" w:cs="Times New Roman"/>
                <w:bCs/>
                <w:szCs w:val="28"/>
              </w:rPr>
              <w:t>(nguyên nhân sâu xa)</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rPr>
              <w:t>Thái độ của các nước lớn</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lang w:val="vi-VN"/>
              </w:rPr>
              <w:t xml:space="preserve">Liên Xô: Kiên quyết chống chủ nghĩa phát xít, chủ trương liên kết với Anh, Pháp. </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Mĩ, Anh, Pháp: Khước từ đề nghị của Liên Xô, thực hiện chính sách nhượng bộ phát xít nhằm đẩy chiến tranh về phía Liên Xô.</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Hội nghị Muy-ních là đỉnh cao của chính sách nhượng bộ phát xít nhằm tiêu diệt Liên Xô của Mĩ – Anh.</w:t>
            </w:r>
          </w:p>
          <w:p w:rsidR="00A41DAF" w:rsidRPr="00A41DAF" w:rsidRDefault="00A41DAF" w:rsidP="00A41DAF">
            <w:pPr>
              <w:spacing w:after="0" w:line="360" w:lineRule="auto"/>
              <w:jc w:val="center"/>
              <w:rPr>
                <w:rFonts w:eastAsia="Calibri" w:cs="Times New Roman"/>
                <w:b/>
                <w:szCs w:val="28"/>
              </w:rPr>
            </w:pPr>
            <w:r w:rsidRPr="00A41DAF">
              <w:rPr>
                <w:rFonts w:eastAsia="Calibri" w:cs="Times New Roman"/>
                <w:noProof/>
                <w:szCs w:val="28"/>
              </w:rPr>
              <w:drawing>
                <wp:inline distT="0" distB="0" distL="0" distR="0" wp14:anchorId="03520E35" wp14:editId="7DF7C704">
                  <wp:extent cx="1752752" cy="2423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752752" cy="2423370"/>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lastRenderedPageBreak/>
              <w:t>- Thể hiện âm mưu thống nhất của chủ nghĩa đế quốc (kể cả Anh - Pháp - Mĩ và Đức - Italia - Nhật Bản) trong việc tiêu diệt Liên Xô.</w:t>
            </w:r>
          </w:p>
          <w:p w:rsidR="00A41DAF" w:rsidRPr="00A41DAF" w:rsidRDefault="00A41DAF" w:rsidP="00A41DAF">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259AD466" wp14:editId="3FD325D8">
                  <wp:extent cx="3444240" cy="1961982"/>
                  <wp:effectExtent l="0" t="0" r="381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53065" cy="1967009"/>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225FB2AD" wp14:editId="4C565D34">
                  <wp:extent cx="3406140" cy="1956907"/>
                  <wp:effectExtent l="0" t="0" r="381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19218" cy="1964421"/>
                          </a:xfrm>
                          <a:prstGeom prst="rect">
                            <a:avLst/>
                          </a:prstGeom>
                        </pic:spPr>
                      </pic:pic>
                    </a:graphicData>
                  </a:graphic>
                </wp:inline>
              </w:drawing>
            </w:r>
          </w:p>
          <w:p w:rsidR="00A41DAF" w:rsidRPr="00A41DAF" w:rsidRDefault="00A41DAF" w:rsidP="00A41DAF">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 xml:space="preserve"> B4: Kết luận, nhận định (GV)</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GV bổ sung phần phân tích nhận xét, đánh giá, kết quả thực hiện nhiệm vụ học tập của học sinh. Chính xác hóa các kiến thức đã hình thành cho học sinh.</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 xml:space="preserve">+ Nguyên nhân sâu xa của Chiến tranh thế giới thứ hai: sau Chiến tranh thế giới thứ nhất, những mâu thuẫn về thị trường, thuộc địa vẫn tiếp tục nảy sinh giữa các nước đế quốc. Cuộc đại suy thoái kinh tế (1929 – 1933) làm cho những mâu thuẫn này thêm sâu sắc. Các nước Đức, I-ta-li-a, Nhật Bản tiếp tục nỗ lực phát xít hoá bộ máy nhà nước và thực hiện ý định gây chiến tranh, phân chia lại thế giới. </w:t>
            </w:r>
            <w:r w:rsidRPr="00A41DAF">
              <w:rPr>
                <w:rFonts w:eastAsia="Calibri" w:cs="Times New Roman"/>
                <w:szCs w:val="28"/>
              </w:rPr>
              <w:lastRenderedPageBreak/>
              <w:t>Thế giới dần xuất hiện hai khối nước đối đầu nhau nhưng có chung mâu thuẫn với Liên Xô là: Anh – Pháp – Mỹ và Đức – I-ta-li-a – Nhật.</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 Nguyên nhân trực tiếp: Chính sách đối ngoại mang tính thoả hiệp và hèn nhát của các nước châu Âu và Mỹ trong vấn đề đối phó với Đức. Chính phủ Anh, Pháp theo đường lối xoa dịu, dung dưỡng cho Hít-le; Liên Xô theo đuổi chính sách "không xâm phạm nhau"; Mỹ giữ chính sách biệt lập, không can thiệp. Những chính sách ngoại giao đó đã làm cho Hít-le dễ dàng sáp nhập Áo (1938), sau đó thôn tính một phần lãnh thổ Tiệp Khắc (vùng Xuy-đe- ten (Sudetenland)) theo thoả thuận tại Hội nghị Muy-ních. Tháng 3 – 1939, Đức xâm chiếm hoàn toàn Tiệp Khắc, kiên quyết theo đuổi mưu đồ bá chủ châu Âu, tiêu diệt Liên Xô. Ngày 1-9 – 1939, Đức tấn công Ba Lan. Thực hiện cam kết bảo vệ nền độc lập của Ba Lan, ngày 3 – 9, Anh – Pháp tuyên chiến với Đức. Chiến tranh thế giới thứ hai bùng nổ.</w:t>
            </w:r>
          </w:p>
        </w:tc>
        <w:tc>
          <w:tcPr>
            <w:tcW w:w="2805" w:type="dxa"/>
            <w:shd w:val="clear" w:color="auto" w:fill="auto"/>
          </w:tcPr>
          <w:p w:rsidR="00A41DAF" w:rsidRPr="00A41DAF" w:rsidRDefault="00A41DAF" w:rsidP="00A41DAF">
            <w:pPr>
              <w:keepNext/>
              <w:keepLines/>
              <w:widowControl w:val="0"/>
              <w:tabs>
                <w:tab w:val="left" w:pos="847"/>
              </w:tabs>
              <w:spacing w:after="200" w:line="312" w:lineRule="auto"/>
              <w:jc w:val="both"/>
              <w:outlineLvl w:val="2"/>
              <w:rPr>
                <w:rFonts w:eastAsia="Calibri" w:cs="Times New Roman"/>
                <w:b/>
                <w:bCs/>
                <w:szCs w:val="28"/>
              </w:rPr>
            </w:pPr>
            <w:r w:rsidRPr="00A41DAF">
              <w:rPr>
                <w:rFonts w:eastAsia="Calibri" w:cs="Times New Roman"/>
                <w:b/>
                <w:bCs/>
                <w:szCs w:val="28"/>
              </w:rPr>
              <w:lastRenderedPageBreak/>
              <w:t>1. Nguyên nhân dẫn tới chiến tranh thế giới thứ hai</w:t>
            </w:r>
          </w:p>
          <w:p w:rsidR="00A41DAF" w:rsidRPr="00A41DAF" w:rsidRDefault="00A41DAF" w:rsidP="00A41DAF">
            <w:pPr>
              <w:spacing w:after="0" w:line="276" w:lineRule="auto"/>
              <w:jc w:val="both"/>
              <w:rPr>
                <w:rFonts w:eastAsia="Calibri" w:cs="Times New Roman"/>
                <w:szCs w:val="28"/>
                <w:lang w:val="vi-VN"/>
              </w:rPr>
            </w:pPr>
            <w:r w:rsidRPr="00A41DAF">
              <w:rPr>
                <w:rFonts w:eastAsia="Calibri" w:cs="Times New Roman"/>
                <w:b/>
                <w:bCs/>
                <w:szCs w:val="28"/>
              </w:rPr>
              <w:t xml:space="preserve">- Nguyên nhân sâu xa: </w:t>
            </w:r>
            <w:r w:rsidRPr="00A41DAF">
              <w:rPr>
                <w:rFonts w:eastAsia="Calibri" w:cs="Times New Roman"/>
                <w:szCs w:val="28"/>
                <w:lang w:val="vi-VN"/>
              </w:rPr>
              <w:t xml:space="preserve">Mâu thuẫn mới về quyền lợi, về kinh tế và thuộc địa tiếp tục nãy sinh giữa các nước đế quốc. </w:t>
            </w:r>
          </w:p>
          <w:p w:rsidR="00A41DAF" w:rsidRPr="00A41DAF" w:rsidRDefault="00A41DAF" w:rsidP="00A41DAF">
            <w:pPr>
              <w:spacing w:after="0" w:line="276" w:lineRule="auto"/>
              <w:jc w:val="both"/>
              <w:rPr>
                <w:rFonts w:eastAsia="Calibri" w:cs="Times New Roman"/>
                <w:szCs w:val="28"/>
              </w:rPr>
            </w:pPr>
            <w:r w:rsidRPr="00A41DAF">
              <w:rPr>
                <w:rFonts w:eastAsia="Calibri" w:cs="Times New Roman"/>
                <w:szCs w:val="28"/>
                <w:lang w:val="vi-VN"/>
              </w:rPr>
              <w:t>+ Cuộc khủng hoảng kinh tế thế giới 1929 – 1933 dẫn tới sự xuất hiện và lên cầm quyền của các thế lực phát xít ở một số quốc gia, như: Đức, Italia, Nhật Bản…</w:t>
            </w:r>
          </w:p>
          <w:p w:rsidR="00A41DAF" w:rsidRPr="00A41DAF" w:rsidRDefault="00A41DAF" w:rsidP="00A41DAF">
            <w:pPr>
              <w:spacing w:after="0" w:line="276" w:lineRule="auto"/>
              <w:jc w:val="both"/>
              <w:rPr>
                <w:rFonts w:eastAsia="Calibri" w:cs="Times New Roman"/>
                <w:szCs w:val="28"/>
              </w:rPr>
            </w:pPr>
            <w:r w:rsidRPr="00A41DAF">
              <w:rPr>
                <w:rFonts w:eastAsia="Calibri" w:cs="Times New Roman"/>
                <w:b/>
                <w:bCs/>
                <w:szCs w:val="28"/>
              </w:rPr>
              <w:t xml:space="preserve">- Nguyên nhân trực tiếp: </w:t>
            </w:r>
          </w:p>
          <w:p w:rsidR="00A41DAF" w:rsidRPr="00A41DAF" w:rsidRDefault="00A41DAF" w:rsidP="00A41DAF">
            <w:pPr>
              <w:spacing w:after="0" w:line="276" w:lineRule="auto"/>
              <w:jc w:val="both"/>
              <w:rPr>
                <w:rFonts w:eastAsia="Calibri" w:cs="Times New Roman"/>
                <w:szCs w:val="28"/>
              </w:rPr>
            </w:pPr>
            <w:r w:rsidRPr="00A41DAF">
              <w:rPr>
                <w:rFonts w:eastAsia="Calibri" w:cs="Times New Roman"/>
                <w:szCs w:val="28"/>
                <w:lang w:val="vi-VN"/>
              </w:rPr>
              <w:t>+ Thái độ dung dưỡng, thỏa hiệp của Anh, Pháp, Mĩ đã tạo điều kiện cho các lực lượng phát xít tự do hành động.</w:t>
            </w:r>
          </w:p>
          <w:p w:rsidR="00A41DAF" w:rsidRPr="00A41DAF" w:rsidRDefault="00A41DAF" w:rsidP="00A41DAF">
            <w:pPr>
              <w:spacing w:after="0" w:line="276" w:lineRule="auto"/>
              <w:rPr>
                <w:rFonts w:eastAsia="Calibri" w:cs="Times New Roman"/>
                <w:szCs w:val="28"/>
              </w:rPr>
            </w:pPr>
          </w:p>
        </w:tc>
      </w:tr>
    </w:tbl>
    <w:p w:rsidR="00A41DAF" w:rsidRPr="00A41DAF" w:rsidRDefault="00A41DAF" w:rsidP="00A41DAF">
      <w:pPr>
        <w:keepNext/>
        <w:keepLines/>
        <w:widowControl w:val="0"/>
        <w:tabs>
          <w:tab w:val="left" w:pos="847"/>
        </w:tabs>
        <w:spacing w:after="200" w:line="312" w:lineRule="auto"/>
        <w:jc w:val="both"/>
        <w:outlineLvl w:val="2"/>
        <w:rPr>
          <w:rFonts w:eastAsia="Calibri" w:cs="Times New Roman"/>
          <w:b/>
          <w:bCs/>
          <w:szCs w:val="28"/>
        </w:rPr>
      </w:pPr>
      <w:r w:rsidRPr="00A41DAF">
        <w:rPr>
          <w:rFonts w:eastAsia="Calibri" w:cs="Times New Roman"/>
          <w:b/>
          <w:bCs/>
          <w:szCs w:val="28"/>
        </w:rPr>
        <w:lastRenderedPageBreak/>
        <w:t>2. Những diễn biến chính và hậu quả của chiến tranh thế giới thứ hai</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lang w:val="vi-VN"/>
        </w:rPr>
      </w:pPr>
      <w:r w:rsidRPr="00A41DAF">
        <w:rPr>
          <w:rFonts w:eastAsia="Calibri" w:cs="Times New Roman"/>
          <w:b/>
          <w:bCs/>
          <w:szCs w:val="28"/>
        </w:rPr>
        <w:t xml:space="preserve"> a. Mục tiêu:</w:t>
      </w:r>
      <w:r w:rsidRPr="00A41DAF">
        <w:rPr>
          <w:rFonts w:eastAsia="Calibri" w:cs="Times New Roman"/>
          <w:szCs w:val="28"/>
        </w:rPr>
        <w:t xml:space="preserve"> - </w:t>
      </w:r>
      <w:r w:rsidRPr="00A41DAF">
        <w:rPr>
          <w:rFonts w:eastAsia="Calibri" w:cs="Times New Roman"/>
          <w:szCs w:val="28"/>
          <w:lang w:val="vi-VN"/>
        </w:rPr>
        <w:t xml:space="preserve">Nêu được những nét chính về tình hình </w:t>
      </w:r>
      <w:r w:rsidRPr="00A41DAF">
        <w:rPr>
          <w:rFonts w:eastAsia="Calibri" w:cs="Times New Roman"/>
          <w:szCs w:val="28"/>
        </w:rPr>
        <w:t>Châu Á</w:t>
      </w:r>
      <w:r w:rsidRPr="00A41DAF">
        <w:rPr>
          <w:rFonts w:eastAsia="Calibri" w:cs="Times New Roman"/>
          <w:szCs w:val="28"/>
          <w:lang w:val="vi-VN"/>
        </w:rPr>
        <w:t xml:space="preserve"> từ năm 1918 đến năm 1942.</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Calibri" w:cs="Times New Roman"/>
          <w:szCs w:val="28"/>
        </w:rPr>
        <w:t>- Phân tích được hậu quả của Chiến tranh thế giới thứ hai đối với lịch sử nhân loại.</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Calibri" w:cs="Times New Roman"/>
          <w:b/>
          <w:bCs/>
          <w:szCs w:val="28"/>
          <w:lang w:val="vi-VN"/>
        </w:rPr>
        <w:t>b. Nội dung</w:t>
      </w:r>
      <w:r w:rsidRPr="00A41DAF">
        <w:rPr>
          <w:rFonts w:eastAsia="Calibri" w:cs="Times New Roman"/>
          <w:szCs w:val="28"/>
          <w:lang w:val="vi-VN"/>
        </w:rPr>
        <w:t xml:space="preserve">: </w:t>
      </w:r>
      <w:r w:rsidRPr="00A41DAF">
        <w:rPr>
          <w:rFonts w:eastAsia="Calibri" w:cs="Times New Roman"/>
          <w:szCs w:val="28"/>
        </w:rPr>
        <w:t>HS quan sát máy chiếu, sử dụng SGK để tìm hiểu nội dung kiến thức theo yêu cầu của GV.</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c</w:t>
      </w:r>
      <w:r w:rsidRPr="00A41DAF">
        <w:rPr>
          <w:rFonts w:eastAsia="Calibri" w:cs="Times New Roman"/>
          <w:b/>
          <w:bCs/>
          <w:szCs w:val="28"/>
        </w:rPr>
        <w:t xml:space="preserve">. </w:t>
      </w:r>
      <w:r w:rsidRPr="00A41DAF">
        <w:rPr>
          <w:rFonts w:eastAsia="Calibri" w:cs="Times New Roman"/>
          <w:b/>
          <w:bCs/>
          <w:szCs w:val="28"/>
          <w:lang w:val="vi-VN"/>
        </w:rPr>
        <w:t>Sản phẩm</w:t>
      </w:r>
      <w:r w:rsidRPr="00A41DAF">
        <w:rPr>
          <w:rFonts w:eastAsia="Calibri" w:cs="Times New Roman"/>
          <w:szCs w:val="28"/>
          <w:lang w:val="vi-VN"/>
        </w:rPr>
        <w:t xml:space="preserve">: </w:t>
      </w:r>
      <w:r w:rsidRPr="00A41DAF">
        <w:rPr>
          <w:rFonts w:eastAsia="Calibri" w:cs="Times New Roman"/>
          <w:szCs w:val="28"/>
        </w:rPr>
        <w:t>HS hoàn thành tìm hiểu kiến thức</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d</w:t>
      </w:r>
      <w:r w:rsidRPr="00A41DAF">
        <w:rPr>
          <w:rFonts w:eastAsia="Calibri" w:cs="Times New Roman"/>
          <w:b/>
          <w:bCs/>
          <w:szCs w:val="28"/>
        </w:rPr>
        <w:t>.</w:t>
      </w:r>
      <w:r w:rsidRPr="00A41DAF">
        <w:rPr>
          <w:rFonts w:eastAsia="Calibri" w:cs="Times New Roman"/>
          <w:b/>
          <w:bCs/>
          <w:szCs w:val="28"/>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3"/>
        <w:gridCol w:w="238"/>
        <w:gridCol w:w="2579"/>
        <w:gridCol w:w="226"/>
      </w:tblGrid>
      <w:tr w:rsidR="00A41DAF" w:rsidRPr="00A41DAF" w:rsidTr="00A41DAF">
        <w:trPr>
          <w:gridAfter w:val="1"/>
          <w:wAfter w:w="226" w:type="dxa"/>
        </w:trPr>
        <w:tc>
          <w:tcPr>
            <w:tcW w:w="6533" w:type="dxa"/>
            <w:shd w:val="clear" w:color="auto" w:fill="auto"/>
          </w:tcPr>
          <w:p w:rsidR="00A41DAF" w:rsidRPr="00A41DAF" w:rsidRDefault="00A41DAF" w:rsidP="00A41DAF">
            <w:pPr>
              <w:spacing w:after="0" w:line="276" w:lineRule="auto"/>
              <w:jc w:val="center"/>
              <w:rPr>
                <w:rFonts w:eastAsia="Calibri" w:cs="Times New Roman"/>
                <w:b/>
                <w:szCs w:val="28"/>
              </w:rPr>
            </w:pPr>
            <w:r w:rsidRPr="00A41DAF">
              <w:rPr>
                <w:rFonts w:eastAsia="Calibri" w:cs="Times New Roman"/>
                <w:b/>
                <w:szCs w:val="28"/>
              </w:rPr>
              <w:t>Hoạt động dạy – học</w:t>
            </w:r>
          </w:p>
        </w:tc>
        <w:tc>
          <w:tcPr>
            <w:tcW w:w="2817" w:type="dxa"/>
            <w:gridSpan w:val="2"/>
            <w:shd w:val="clear" w:color="auto" w:fill="auto"/>
          </w:tcPr>
          <w:p w:rsidR="00A41DAF" w:rsidRPr="00A41DAF" w:rsidRDefault="00A41DAF" w:rsidP="00A41DAF">
            <w:pPr>
              <w:spacing w:after="0" w:line="276" w:lineRule="auto"/>
              <w:jc w:val="center"/>
              <w:rPr>
                <w:rFonts w:eastAsia="Calibri" w:cs="Times New Roman"/>
                <w:b/>
                <w:szCs w:val="28"/>
              </w:rPr>
            </w:pPr>
            <w:r w:rsidRPr="00A41DAF">
              <w:rPr>
                <w:rFonts w:eastAsia="Calibri" w:cs="Times New Roman"/>
                <w:b/>
                <w:szCs w:val="28"/>
              </w:rPr>
              <w:t>Sản phẩm dự kiến</w:t>
            </w:r>
          </w:p>
        </w:tc>
      </w:tr>
      <w:tr w:rsidR="00A41DAF" w:rsidRPr="00A41DAF" w:rsidTr="00A41DAF">
        <w:trPr>
          <w:gridAfter w:val="1"/>
          <w:wAfter w:w="226" w:type="dxa"/>
        </w:trPr>
        <w:tc>
          <w:tcPr>
            <w:tcW w:w="6533" w:type="dxa"/>
            <w:shd w:val="clear" w:color="auto" w:fill="auto"/>
          </w:tcPr>
          <w:p w:rsidR="00A41DAF" w:rsidRPr="00A41DAF" w:rsidRDefault="00A41DAF" w:rsidP="00A41DAF">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B1: Chuyển giao nhiệm vụ (GV)</w:t>
            </w:r>
          </w:p>
          <w:p w:rsidR="00A41DAF" w:rsidRPr="00A41DAF" w:rsidRDefault="00A41DAF" w:rsidP="00A41DAF">
            <w:pPr>
              <w:snapToGrid w:val="0"/>
              <w:spacing w:after="0" w:line="360" w:lineRule="auto"/>
              <w:rPr>
                <w:rFonts w:eastAsia="Calibri" w:cs="Times New Roman"/>
                <w:b/>
                <w:bCs/>
                <w:i/>
                <w:iCs/>
                <w:noProof/>
                <w:szCs w:val="28"/>
              </w:rPr>
            </w:pPr>
            <w:r w:rsidRPr="00A41DAF">
              <w:rPr>
                <w:rFonts w:eastAsia="Calibri" w:cs="Times New Roman"/>
                <w:b/>
                <w:bCs/>
                <w:i/>
                <w:iCs/>
                <w:noProof/>
                <w:szCs w:val="28"/>
              </w:rPr>
              <w:lastRenderedPageBreak/>
              <w:t>Lớp chia thành 4 nhóm thảo luận câu hỏi và trả lời vào bảng nhóm</w:t>
            </w:r>
          </w:p>
          <w:tbl>
            <w:tblPr>
              <w:tblStyle w:val="TableGrid"/>
              <w:tblW w:w="0" w:type="auto"/>
              <w:tblLook w:val="04A0" w:firstRow="1" w:lastRow="0" w:firstColumn="1" w:lastColumn="0" w:noHBand="0" w:noVBand="1"/>
            </w:tblPr>
            <w:tblGrid>
              <w:gridCol w:w="2308"/>
              <w:gridCol w:w="3902"/>
            </w:tblGrid>
            <w:tr w:rsidR="00A41DAF" w:rsidRPr="00A41DAF" w:rsidTr="000D02DE">
              <w:trPr>
                <w:trHeight w:val="446"/>
              </w:trPr>
              <w:tc>
                <w:tcPr>
                  <w:tcW w:w="2308"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Thời gian</w:t>
                  </w:r>
                </w:p>
              </w:tc>
              <w:tc>
                <w:tcPr>
                  <w:tcW w:w="3902"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Sự kiện</w:t>
                  </w:r>
                </w:p>
              </w:tc>
            </w:tr>
            <w:tr w:rsidR="00A41DAF" w:rsidRPr="00A41DAF" w:rsidTr="000D02DE">
              <w:trPr>
                <w:trHeight w:val="446"/>
              </w:trPr>
              <w:tc>
                <w:tcPr>
                  <w:tcW w:w="2308"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Tháng 9/1939</w:t>
                  </w:r>
                </w:p>
              </w:tc>
              <w:tc>
                <w:tcPr>
                  <w:tcW w:w="3902"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rPr>
                <w:trHeight w:val="882"/>
              </w:trPr>
              <w:tc>
                <w:tcPr>
                  <w:tcW w:w="2308"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Từ tháng 4 đến tháng 7 - 1940</w:t>
                  </w:r>
                </w:p>
              </w:tc>
              <w:tc>
                <w:tcPr>
                  <w:tcW w:w="3902"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rPr>
                <w:trHeight w:val="446"/>
              </w:trPr>
              <w:tc>
                <w:tcPr>
                  <w:tcW w:w="2308"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Ngày 22-6-1941</w:t>
                  </w:r>
                </w:p>
              </w:tc>
              <w:tc>
                <w:tcPr>
                  <w:tcW w:w="3902"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rPr>
                <w:trHeight w:val="446"/>
              </w:trPr>
              <w:tc>
                <w:tcPr>
                  <w:tcW w:w="2308"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Tháng 12-1941</w:t>
                  </w:r>
                </w:p>
              </w:tc>
              <w:tc>
                <w:tcPr>
                  <w:tcW w:w="3902"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rPr>
                <w:trHeight w:val="435"/>
              </w:trPr>
              <w:tc>
                <w:tcPr>
                  <w:tcW w:w="2308"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Tháng 1-1942</w:t>
                  </w:r>
                </w:p>
              </w:tc>
              <w:tc>
                <w:tcPr>
                  <w:tcW w:w="3902"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lang w:val="vi-VN"/>
                    </w:rPr>
                  </w:pPr>
                </w:p>
              </w:tc>
            </w:tr>
          </w:tbl>
          <w:p w:rsidR="00A41DAF" w:rsidRPr="00A41DAF" w:rsidRDefault="00A41DAF" w:rsidP="00A41DAF">
            <w:pPr>
              <w:snapToGrid w:val="0"/>
              <w:spacing w:after="0" w:line="360" w:lineRule="auto"/>
              <w:jc w:val="both"/>
              <w:rPr>
                <w:rFonts w:eastAsia="Calibri" w:cs="Times New Roman"/>
                <w:b/>
                <w:bCs/>
                <w:szCs w:val="28"/>
                <w:lang w:val="vi-VN"/>
              </w:rPr>
            </w:pPr>
          </w:p>
          <w:p w:rsidR="00A41DAF" w:rsidRPr="00A41DAF" w:rsidRDefault="00A41DAF" w:rsidP="00A41DAF">
            <w:pPr>
              <w:snapToGrid w:val="0"/>
              <w:spacing w:after="0" w:line="360" w:lineRule="auto"/>
              <w:jc w:val="both"/>
              <w:rPr>
                <w:rFonts w:eastAsia="Calibri" w:cs="Times New Roman"/>
                <w:bCs/>
                <w:noProof/>
                <w:szCs w:val="28"/>
              </w:rPr>
            </w:pPr>
            <w:r w:rsidRPr="00A41DAF">
              <w:rPr>
                <w:rFonts w:eastAsia="Calibri" w:cs="Times New Roman"/>
                <w:b/>
                <w:bCs/>
                <w:szCs w:val="28"/>
                <w:lang w:val="vi-VN"/>
              </w:rPr>
              <w:t>B2: Thực hiện nhiệm vụ</w:t>
            </w:r>
          </w:p>
          <w:p w:rsidR="00A41DAF" w:rsidRPr="00A41DAF" w:rsidRDefault="00A41DAF" w:rsidP="00A41DAF">
            <w:pPr>
              <w:snapToGrid w:val="0"/>
              <w:spacing w:after="0" w:line="360" w:lineRule="auto"/>
              <w:jc w:val="both"/>
              <w:rPr>
                <w:rFonts w:eastAsia="Calibri" w:cs="Times New Roman"/>
                <w:szCs w:val="28"/>
              </w:rPr>
            </w:pPr>
            <w:r w:rsidRPr="00A41DAF">
              <w:rPr>
                <w:rFonts w:eastAsia="Calibri" w:cs="Times New Roman"/>
                <w:b/>
                <w:bCs/>
                <w:szCs w:val="28"/>
                <w:lang w:val="vi-VN"/>
              </w:rPr>
              <w:t xml:space="preserve">GV </w:t>
            </w:r>
            <w:r w:rsidRPr="00A41DAF">
              <w:rPr>
                <w:rFonts w:eastAsia="Calibri" w:cs="Times New Roman"/>
                <w:szCs w:val="28"/>
                <w:lang w:val="vi-VN"/>
              </w:rPr>
              <w:t>hướng dẫn HS trả lời</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HS:</w:t>
            </w:r>
            <w:r w:rsidRPr="00A41DAF">
              <w:rPr>
                <w:rFonts w:eastAsia="Calibri" w:cs="Times New Roman"/>
                <w:szCs w:val="28"/>
                <w:lang w:val="vi-VN"/>
              </w:rPr>
              <w:t xml:space="preserve"> Quan sát ngữ liệu trong SGK để trả lời câu hỏi.</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GV cung cấp thông tin hình ảnh tư liệu</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noProof/>
                <w:szCs w:val="28"/>
              </w:rPr>
              <w:drawing>
                <wp:inline distT="0" distB="0" distL="0" distR="0" wp14:anchorId="2842833C" wp14:editId="1AB16B7E">
                  <wp:extent cx="3137204" cy="1748589"/>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56092" cy="1759117"/>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szCs w:val="28"/>
              </w:rPr>
            </w:pPr>
            <w:r w:rsidRPr="00A41DAF">
              <w:rPr>
                <w:rFonts w:eastAsia="Calibri" w:cs="Times New Roman"/>
                <w:noProof/>
                <w:szCs w:val="28"/>
              </w:rPr>
              <w:drawing>
                <wp:inline distT="0" distB="0" distL="0" distR="0" wp14:anchorId="23757A52" wp14:editId="6CE26272">
                  <wp:extent cx="3067050" cy="17379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80804" cy="1745788"/>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szCs w:val="28"/>
              </w:rPr>
            </w:pPr>
            <w:r w:rsidRPr="00A41DAF">
              <w:rPr>
                <w:rFonts w:eastAsia="Calibri" w:cs="Times New Roman"/>
                <w:noProof/>
                <w:szCs w:val="28"/>
              </w:rPr>
              <w:lastRenderedPageBreak/>
              <w:drawing>
                <wp:inline distT="0" distB="0" distL="0" distR="0" wp14:anchorId="43E79445" wp14:editId="262FE16D">
                  <wp:extent cx="3041650" cy="1766643"/>
                  <wp:effectExtent l="0" t="0" r="635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54722" cy="1774235"/>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szCs w:val="28"/>
              </w:rPr>
            </w:pPr>
            <w:r w:rsidRPr="00A41DAF">
              <w:rPr>
                <w:rFonts w:eastAsia="Calibri" w:cs="Times New Roman"/>
                <w:noProof/>
                <w:szCs w:val="28"/>
              </w:rPr>
              <w:drawing>
                <wp:inline distT="0" distB="0" distL="0" distR="0" wp14:anchorId="15E7DB95" wp14:editId="7ADF9374">
                  <wp:extent cx="3022600" cy="1717387"/>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34373" cy="1724076"/>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szCs w:val="28"/>
              </w:rPr>
            </w:pPr>
            <w:r w:rsidRPr="00A41DAF">
              <w:rPr>
                <w:rFonts w:eastAsia="Calibri" w:cs="Times New Roman"/>
                <w:noProof/>
                <w:szCs w:val="28"/>
              </w:rPr>
              <w:drawing>
                <wp:inline distT="0" distB="0" distL="0" distR="0" wp14:anchorId="6E28CF69" wp14:editId="2EA9DC2B">
                  <wp:extent cx="2965450" cy="1662529"/>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77787" cy="1669445"/>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szCs w:val="28"/>
              </w:rPr>
            </w:pPr>
            <w:r w:rsidRPr="00A41DAF">
              <w:rPr>
                <w:rFonts w:eastAsia="Calibri" w:cs="Times New Roman"/>
                <w:noProof/>
                <w:szCs w:val="28"/>
              </w:rPr>
              <w:drawing>
                <wp:inline distT="0" distB="0" distL="0" distR="0" wp14:anchorId="45701C30" wp14:editId="78F62A9C">
                  <wp:extent cx="2965450" cy="1689313"/>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83988" cy="1699873"/>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szCs w:val="28"/>
              </w:rPr>
            </w:pPr>
            <w:r w:rsidRPr="00A41DAF">
              <w:rPr>
                <w:rFonts w:eastAsia="Calibri" w:cs="Times New Roman"/>
                <w:noProof/>
                <w:szCs w:val="28"/>
              </w:rPr>
              <w:lastRenderedPageBreak/>
              <w:drawing>
                <wp:inline distT="0" distB="0" distL="0" distR="0" wp14:anchorId="16CDA653" wp14:editId="6A72772C">
                  <wp:extent cx="2971800" cy="1656242"/>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87157" cy="1664801"/>
                          </a:xfrm>
                          <a:prstGeom prst="rect">
                            <a:avLst/>
                          </a:prstGeom>
                        </pic:spPr>
                      </pic:pic>
                    </a:graphicData>
                  </a:graphic>
                </wp:inline>
              </w:drawing>
            </w:r>
          </w:p>
          <w:p w:rsidR="00A41DAF" w:rsidRPr="00A41DAF" w:rsidRDefault="00A41DAF" w:rsidP="00A41DAF">
            <w:pPr>
              <w:spacing w:after="0" w:line="360" w:lineRule="auto"/>
              <w:jc w:val="both"/>
              <w:rPr>
                <w:rFonts w:eastAsia="Calibri" w:cs="Times New Roman"/>
                <w:szCs w:val="28"/>
              </w:rPr>
            </w:pPr>
            <w:r w:rsidRPr="00A41DAF">
              <w:rPr>
                <w:rFonts w:eastAsia="Calibri" w:cs="Times New Roman"/>
                <w:noProof/>
                <w:szCs w:val="28"/>
              </w:rPr>
              <w:drawing>
                <wp:inline distT="0" distB="0" distL="0" distR="0" wp14:anchorId="4452B597" wp14:editId="340D3D32">
                  <wp:extent cx="3003550" cy="169812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24775" cy="1710120"/>
                          </a:xfrm>
                          <a:prstGeom prst="rect">
                            <a:avLst/>
                          </a:prstGeom>
                        </pic:spPr>
                      </pic:pic>
                    </a:graphicData>
                  </a:graphic>
                </wp:inline>
              </w:drawing>
            </w:r>
          </w:p>
          <w:p w:rsidR="00A41DAF" w:rsidRPr="00A41DAF" w:rsidRDefault="00A41DAF" w:rsidP="00A41DAF">
            <w:pPr>
              <w:snapToGrid w:val="0"/>
              <w:spacing w:after="0" w:line="360" w:lineRule="auto"/>
              <w:jc w:val="both"/>
              <w:rPr>
                <w:rFonts w:eastAsia="Calibri" w:cs="Times New Roman"/>
                <w:bCs/>
                <w:szCs w:val="28"/>
              </w:rPr>
            </w:pPr>
            <w:r w:rsidRPr="00A41DAF">
              <w:rPr>
                <w:rFonts w:eastAsia="Calibri" w:cs="Times New Roman"/>
                <w:b/>
                <w:bCs/>
                <w:szCs w:val="28"/>
                <w:lang w:val="vi-VN"/>
              </w:rPr>
              <w:t>B3: Báo cáo</w:t>
            </w:r>
            <w:r w:rsidRPr="00A41DAF">
              <w:rPr>
                <w:rFonts w:eastAsia="Calibri" w:cs="Times New Roman"/>
                <w:b/>
                <w:bCs/>
                <w:szCs w:val="28"/>
              </w:rPr>
              <w:t xml:space="preserve"> kết quả hoạt động</w:t>
            </w:r>
            <w:r w:rsidRPr="00A41DAF">
              <w:rPr>
                <w:rFonts w:eastAsia="Calibri" w:cs="Times New Roman"/>
                <w:bCs/>
                <w:szCs w:val="28"/>
              </w:rPr>
              <w:t>.</w:t>
            </w:r>
          </w:p>
          <w:p w:rsidR="00A41DAF" w:rsidRPr="00A41DAF" w:rsidRDefault="00A41DAF" w:rsidP="00A41DAF">
            <w:pPr>
              <w:snapToGrid w:val="0"/>
              <w:spacing w:after="0" w:line="360" w:lineRule="auto"/>
              <w:jc w:val="both"/>
              <w:rPr>
                <w:rFonts w:eastAsia="Calibri" w:cs="Times New Roman"/>
                <w:szCs w:val="28"/>
                <w:lang w:val="vi-VN"/>
              </w:rPr>
            </w:pPr>
            <w:r w:rsidRPr="00A41DAF">
              <w:rPr>
                <w:rFonts w:eastAsia="Calibri" w:cs="Times New Roman"/>
                <w:b/>
                <w:bCs/>
                <w:szCs w:val="28"/>
                <w:lang w:val="vi-VN"/>
              </w:rPr>
              <w:t xml:space="preserve">GV </w:t>
            </w:r>
            <w:r w:rsidRPr="00A41DAF">
              <w:rPr>
                <w:rFonts w:eastAsia="Calibri" w:cs="Times New Roman"/>
                <w:szCs w:val="28"/>
                <w:lang w:val="vi-VN"/>
              </w:rPr>
              <w:t>yêu cầu HS trả lời.</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HS</w:t>
            </w:r>
            <w:r w:rsidRPr="00A41DAF">
              <w:rPr>
                <w:rFonts w:eastAsia="Calibri" w:cs="Times New Roman"/>
                <w:szCs w:val="28"/>
                <w:lang w:val="vi-VN"/>
              </w:rPr>
              <w:t xml:space="preserve"> trả lời câu hỏi của GV.</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rPr>
              <w:t>Dự kiến sản phẩm</w:t>
            </w:r>
          </w:p>
          <w:tbl>
            <w:tblPr>
              <w:tblStyle w:val="TableGrid"/>
              <w:tblW w:w="0" w:type="auto"/>
              <w:tblLook w:val="04A0" w:firstRow="1" w:lastRow="0" w:firstColumn="1" w:lastColumn="0" w:noHBand="0" w:noVBand="1"/>
            </w:tblPr>
            <w:tblGrid>
              <w:gridCol w:w="1786"/>
              <w:gridCol w:w="4468"/>
            </w:tblGrid>
            <w:tr w:rsidR="00A41DAF" w:rsidRPr="00A41DAF" w:rsidTr="000D02DE">
              <w:trPr>
                <w:trHeight w:val="444"/>
              </w:trPr>
              <w:tc>
                <w:tcPr>
                  <w:tcW w:w="1786"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Thời gian</w:t>
                  </w:r>
                </w:p>
              </w:tc>
              <w:tc>
                <w:tcPr>
                  <w:tcW w:w="4468"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Sự kiện</w:t>
                  </w:r>
                </w:p>
              </w:tc>
            </w:tr>
            <w:tr w:rsidR="00A41DAF" w:rsidRPr="00A41DAF" w:rsidTr="000D02DE">
              <w:trPr>
                <w:trHeight w:val="1802"/>
              </w:trPr>
              <w:tc>
                <w:tcPr>
                  <w:tcW w:w="1786"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Tháng 9/1939</w:t>
                  </w:r>
                </w:p>
              </w:tc>
              <w:tc>
                <w:tcPr>
                  <w:tcW w:w="4468"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Ngày 1-9 - 1939, quân đội Đức tấn công Ba Lan. Ngày 3-9-1939, Anh, Pháp tuyên chiến với Đức. Chiến tranh thế giới bắt đầu.</w:t>
                  </w:r>
                </w:p>
              </w:tc>
            </w:tr>
            <w:tr w:rsidR="00A41DAF" w:rsidRPr="00A41DAF" w:rsidTr="000D02DE">
              <w:trPr>
                <w:trHeight w:val="1802"/>
              </w:trPr>
              <w:tc>
                <w:tcPr>
                  <w:tcW w:w="1786"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Từ tháng 4 đến tháng 7 - 1940</w:t>
                  </w:r>
                </w:p>
              </w:tc>
              <w:tc>
                <w:tcPr>
                  <w:tcW w:w="4468"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Q</w:t>
                  </w:r>
                  <w:r w:rsidRPr="00A41DAF">
                    <w:rPr>
                      <w:rFonts w:ascii="Times New Roman" w:eastAsia="Calibri" w:hAnsi="Times New Roman" w:cs="Times New Roman"/>
                      <w:bCs/>
                      <w:sz w:val="28"/>
                      <w:szCs w:val="28"/>
                      <w:lang w:val="vi-VN"/>
                    </w:rPr>
                    <w:t>uân Đức đánh chiếm Pháp, tấn công Anh.</w:t>
                  </w: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Mùa hè 1941, quân Đức chiếm hầu hết các nước tư bản châu Âu.</w:t>
                  </w:r>
                </w:p>
              </w:tc>
            </w:tr>
            <w:tr w:rsidR="00A41DAF" w:rsidRPr="00A41DAF" w:rsidTr="000D02DE">
              <w:trPr>
                <w:trHeight w:val="1802"/>
              </w:trPr>
              <w:tc>
                <w:tcPr>
                  <w:tcW w:w="1786"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lastRenderedPageBreak/>
                    <w:t>Ngày 22-6-1941</w:t>
                  </w:r>
                </w:p>
              </w:tc>
              <w:tc>
                <w:tcPr>
                  <w:tcW w:w="4468"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Q</w:t>
                  </w:r>
                  <w:r w:rsidRPr="00A41DAF">
                    <w:rPr>
                      <w:rFonts w:ascii="Times New Roman" w:eastAsia="Calibri" w:hAnsi="Times New Roman" w:cs="Times New Roman"/>
                      <w:bCs/>
                      <w:sz w:val="28"/>
                      <w:szCs w:val="28"/>
                      <w:lang w:val="vi-VN"/>
                    </w:rPr>
                    <w:t>uân</w:t>
                  </w:r>
                  <w:r w:rsidRPr="00A41DAF">
                    <w:rPr>
                      <w:rFonts w:ascii="Times New Roman" w:eastAsia="Calibri" w:hAnsi="Times New Roman" w:cs="Times New Roman"/>
                      <w:bCs/>
                      <w:sz w:val="28"/>
                      <w:szCs w:val="28"/>
                    </w:rPr>
                    <w:t xml:space="preserve"> </w:t>
                  </w:r>
                  <w:r w:rsidRPr="00A41DAF">
                    <w:rPr>
                      <w:rFonts w:ascii="Times New Roman" w:eastAsia="Calibri" w:hAnsi="Times New Roman" w:cs="Times New Roman"/>
                      <w:bCs/>
                      <w:sz w:val="28"/>
                      <w:szCs w:val="28"/>
                      <w:lang w:val="vi-VN"/>
                    </w:rPr>
                    <w:t>Đức tấn công Liên Xô trên dọc tuyến biên giới phía tây. Đến tháng 10, quân Đức uy hiếp Thủ đô Mát-xcơ-va.</w:t>
                  </w:r>
                </w:p>
              </w:tc>
            </w:tr>
            <w:tr w:rsidR="00A41DAF" w:rsidRPr="00A41DAF" w:rsidTr="000D02DE">
              <w:trPr>
                <w:trHeight w:val="1789"/>
              </w:trPr>
              <w:tc>
                <w:tcPr>
                  <w:tcW w:w="1786"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Tháng 12-1941</w:t>
                  </w:r>
                </w:p>
              </w:tc>
              <w:tc>
                <w:tcPr>
                  <w:tcW w:w="4468"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Q</w:t>
                  </w:r>
                  <w:r w:rsidRPr="00A41DAF">
                    <w:rPr>
                      <w:rFonts w:ascii="Times New Roman" w:eastAsia="Calibri" w:hAnsi="Times New Roman" w:cs="Times New Roman"/>
                      <w:bCs/>
                      <w:sz w:val="28"/>
                      <w:szCs w:val="28"/>
                      <w:lang w:val="vi-VN"/>
                    </w:rPr>
                    <w:t xml:space="preserve">uân Nhật Bản tấn công căn cứ Trân Châu cảng của Mỹ ở Thái Bình Dương, Mỹ chính thức tham gia vào chiến tranh. </w:t>
                  </w:r>
                </w:p>
              </w:tc>
            </w:tr>
            <w:tr w:rsidR="00A41DAF" w:rsidRPr="00A41DAF" w:rsidTr="000D02DE">
              <w:trPr>
                <w:trHeight w:val="1345"/>
              </w:trPr>
              <w:tc>
                <w:tcPr>
                  <w:tcW w:w="1786" w:type="dxa"/>
                </w:tcPr>
                <w:p w:rsidR="00A41DAF" w:rsidRPr="00A41DAF" w:rsidRDefault="00A41DAF" w:rsidP="00A41DAF">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Tháng 1-1942</w:t>
                  </w:r>
                </w:p>
              </w:tc>
              <w:tc>
                <w:tcPr>
                  <w:tcW w:w="4468" w:type="dxa"/>
                </w:tcPr>
                <w:p w:rsidR="00A41DAF" w:rsidRPr="00A41DAF" w:rsidRDefault="00A41DAF" w:rsidP="00A41DAF">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lang w:val="vi-VN"/>
                    </w:rPr>
                    <w:t>Mặt trận Đồng minh chống phát xít được thành lập với ba trụ cột là Liên Xô, Mỹ, Anh.</w:t>
                  </w:r>
                </w:p>
              </w:tc>
            </w:tr>
          </w:tbl>
          <w:p w:rsidR="00A41DAF" w:rsidRPr="00A41DAF" w:rsidRDefault="00A41DAF" w:rsidP="00A41DAF">
            <w:pPr>
              <w:snapToGrid w:val="0"/>
              <w:spacing w:after="0" w:line="360" w:lineRule="auto"/>
              <w:ind w:left="60"/>
              <w:rPr>
                <w:rFonts w:eastAsia="Calibri" w:cs="Times New Roman"/>
                <w:bCs/>
                <w:iCs/>
                <w:noProof/>
                <w:szCs w:val="28"/>
              </w:rPr>
            </w:pPr>
          </w:p>
          <w:p w:rsidR="00A41DAF" w:rsidRPr="00A41DAF" w:rsidRDefault="00A41DAF" w:rsidP="00A41DAF">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B4: Kết luận, nhận định (GV)</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GV bổ sung phần phân tích nhận xét, đánh giá, kết quả thực hiện nhiệm vụ học tập của học sinh. Chính xác hóa các kiến thức đã hình thành cho học sinh.</w:t>
            </w:r>
          </w:p>
        </w:tc>
        <w:tc>
          <w:tcPr>
            <w:tcW w:w="2817" w:type="dxa"/>
            <w:gridSpan w:val="2"/>
            <w:shd w:val="clear" w:color="auto" w:fill="auto"/>
          </w:tcPr>
          <w:p w:rsidR="00A41DAF" w:rsidRPr="00A41DAF" w:rsidRDefault="00A41DAF" w:rsidP="00A41DAF">
            <w:pPr>
              <w:spacing w:after="200" w:line="360" w:lineRule="auto"/>
              <w:rPr>
                <w:rFonts w:eastAsia="Calibri" w:cs="Times New Roman"/>
                <w:b/>
                <w:bCs/>
                <w:szCs w:val="28"/>
              </w:rPr>
            </w:pPr>
            <w:r w:rsidRPr="00A41DAF">
              <w:rPr>
                <w:rFonts w:eastAsia="Calibri" w:cs="Times New Roman"/>
                <w:b/>
                <w:bCs/>
                <w:szCs w:val="28"/>
              </w:rPr>
              <w:lastRenderedPageBreak/>
              <w:t xml:space="preserve">2. Những diễn biến chính và hậu quả của </w:t>
            </w:r>
            <w:r w:rsidRPr="00A41DAF">
              <w:rPr>
                <w:rFonts w:eastAsia="Calibri" w:cs="Times New Roman"/>
                <w:b/>
                <w:bCs/>
                <w:szCs w:val="28"/>
              </w:rPr>
              <w:lastRenderedPageBreak/>
              <w:t>chiến tranh thế giới thứ hai</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rPr>
              <w:t>a. Diễn biến chính</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rPr>
              <w:t>Giai đoạn 1: Chiến tranh bùng nổ và lan rộng khắp thế giới (từ ngày 1 – 9 – 1939 đến tháng 11 – 1942)</w:t>
            </w:r>
          </w:p>
          <w:p w:rsidR="00A41DAF" w:rsidRPr="00A41DAF" w:rsidRDefault="00A41DAF" w:rsidP="00A41DAF">
            <w:pPr>
              <w:spacing w:after="0" w:line="360" w:lineRule="auto"/>
              <w:jc w:val="both"/>
              <w:rPr>
                <w:rFonts w:eastAsia="Calibri" w:cs="Times New Roman"/>
                <w:bCs/>
                <w:szCs w:val="28"/>
              </w:rPr>
            </w:pPr>
            <w:r w:rsidRPr="00A41DAF">
              <w:rPr>
                <w:rFonts w:eastAsia="Calibri" w:cs="Times New Roman"/>
                <w:bCs/>
                <w:szCs w:val="28"/>
              </w:rPr>
              <w:t xml:space="preserve">- Chiến tranh thế giới thứ hai nhanh chóng lan rộng ra toàn thế giới </w:t>
            </w:r>
          </w:p>
          <w:p w:rsidR="00A41DAF" w:rsidRPr="00A41DAF" w:rsidRDefault="00A41DAF" w:rsidP="00A41DAF">
            <w:pPr>
              <w:spacing w:after="0" w:line="360" w:lineRule="auto"/>
              <w:jc w:val="both"/>
              <w:rPr>
                <w:rFonts w:eastAsia="Calibri" w:cs="Times New Roman"/>
                <w:bCs/>
                <w:szCs w:val="28"/>
              </w:rPr>
            </w:pPr>
            <w:r w:rsidRPr="00A41DAF">
              <w:rPr>
                <w:rFonts w:eastAsia="Calibri" w:cs="Times New Roman"/>
                <w:bCs/>
                <w:szCs w:val="28"/>
              </w:rPr>
              <w:t>- Trong giai đoạn từ 1939 -1943: phe phát xít giành được những chiến thắng quan trọng.</w:t>
            </w:r>
          </w:p>
          <w:p w:rsidR="00A41DAF" w:rsidRPr="00A41DAF" w:rsidRDefault="00A41DAF" w:rsidP="00A41DAF">
            <w:pPr>
              <w:spacing w:after="0" w:line="360" w:lineRule="auto"/>
              <w:jc w:val="both"/>
              <w:rPr>
                <w:rFonts w:eastAsia="Calibri" w:cs="Times New Roman"/>
                <w:bCs/>
                <w:szCs w:val="28"/>
              </w:rPr>
            </w:pPr>
            <w:r w:rsidRPr="00A41DAF">
              <w:rPr>
                <w:rFonts w:eastAsia="Calibri" w:cs="Times New Roman"/>
                <w:bCs/>
                <w:szCs w:val="28"/>
              </w:rPr>
              <w:t>- Năm 1942: khối đồng minh chống phát xít ra đời.</w:t>
            </w:r>
          </w:p>
          <w:p w:rsidR="00A41DAF" w:rsidRPr="00A41DAF" w:rsidRDefault="00A41DAF" w:rsidP="00A41DAF">
            <w:pPr>
              <w:spacing w:after="0" w:line="360" w:lineRule="auto"/>
              <w:rPr>
                <w:rFonts w:eastAsia="Calibri" w:cs="Times New Roman"/>
                <w:bCs/>
                <w:szCs w:val="28"/>
              </w:rPr>
            </w:pPr>
          </w:p>
          <w:p w:rsidR="00A41DAF" w:rsidRPr="00A41DAF" w:rsidRDefault="00A41DAF" w:rsidP="00A41DAF">
            <w:pPr>
              <w:spacing w:after="0" w:line="360" w:lineRule="auto"/>
              <w:jc w:val="both"/>
              <w:rPr>
                <w:rFonts w:eastAsia="Calibri" w:cs="Times New Roman"/>
                <w:b/>
                <w:bCs/>
                <w:szCs w:val="28"/>
              </w:rPr>
            </w:pPr>
          </w:p>
          <w:p w:rsidR="00A41DAF" w:rsidRPr="00A41DAF" w:rsidRDefault="00A41DAF" w:rsidP="00A41DAF">
            <w:pPr>
              <w:spacing w:after="0" w:line="360" w:lineRule="auto"/>
              <w:jc w:val="both"/>
              <w:rPr>
                <w:rFonts w:eastAsia="Calibri" w:cs="Times New Roman"/>
                <w:b/>
                <w:bCs/>
                <w:szCs w:val="28"/>
                <w:lang w:val="vi-VN"/>
              </w:rPr>
            </w:pPr>
          </w:p>
          <w:p w:rsidR="00A41DAF" w:rsidRPr="00A41DAF" w:rsidRDefault="00A41DAF" w:rsidP="00A41DAF">
            <w:pPr>
              <w:spacing w:after="0" w:line="276" w:lineRule="auto"/>
              <w:rPr>
                <w:rFonts w:eastAsia="Calibri" w:cs="Times New Roman"/>
                <w:szCs w:val="28"/>
              </w:rPr>
            </w:pPr>
          </w:p>
        </w:tc>
      </w:tr>
      <w:tr w:rsidR="00A41DAF" w:rsidRPr="00A41DAF" w:rsidTr="00A41DAF">
        <w:tc>
          <w:tcPr>
            <w:tcW w:w="6771" w:type="dxa"/>
            <w:gridSpan w:val="2"/>
            <w:shd w:val="clear" w:color="auto" w:fill="auto"/>
          </w:tcPr>
          <w:p w:rsidR="00A41DAF" w:rsidRPr="00A41DAF" w:rsidRDefault="00A41DAF" w:rsidP="000D02DE">
            <w:pPr>
              <w:spacing w:after="0" w:line="276" w:lineRule="auto"/>
              <w:jc w:val="center"/>
              <w:rPr>
                <w:rFonts w:eastAsia="Calibri" w:cs="Times New Roman"/>
                <w:b/>
                <w:szCs w:val="28"/>
              </w:rPr>
            </w:pPr>
            <w:r w:rsidRPr="00A41DAF">
              <w:rPr>
                <w:rFonts w:eastAsia="Calibri" w:cs="Times New Roman"/>
                <w:b/>
                <w:szCs w:val="28"/>
              </w:rPr>
              <w:lastRenderedPageBreak/>
              <w:t>Hoạt động dạy – học</w:t>
            </w:r>
          </w:p>
        </w:tc>
        <w:tc>
          <w:tcPr>
            <w:tcW w:w="2805" w:type="dxa"/>
            <w:gridSpan w:val="2"/>
            <w:shd w:val="clear" w:color="auto" w:fill="auto"/>
          </w:tcPr>
          <w:p w:rsidR="00A41DAF" w:rsidRPr="00A41DAF" w:rsidRDefault="00A41DAF" w:rsidP="000D02DE">
            <w:pPr>
              <w:spacing w:after="0" w:line="276" w:lineRule="auto"/>
              <w:jc w:val="center"/>
              <w:rPr>
                <w:rFonts w:eastAsia="Calibri" w:cs="Times New Roman"/>
                <w:b/>
                <w:szCs w:val="28"/>
              </w:rPr>
            </w:pPr>
            <w:r w:rsidRPr="00A41DAF">
              <w:rPr>
                <w:rFonts w:eastAsia="Calibri" w:cs="Times New Roman"/>
                <w:b/>
                <w:szCs w:val="28"/>
              </w:rPr>
              <w:t>Sản phẩm dự kiến</w:t>
            </w:r>
          </w:p>
        </w:tc>
      </w:tr>
      <w:tr w:rsidR="00A41DAF" w:rsidRPr="00A41DAF" w:rsidTr="00A41DAF">
        <w:tc>
          <w:tcPr>
            <w:tcW w:w="6771" w:type="dxa"/>
            <w:gridSpan w:val="2"/>
            <w:shd w:val="clear" w:color="auto" w:fill="auto"/>
          </w:tcPr>
          <w:p w:rsidR="00A41DAF" w:rsidRPr="00A41DAF" w:rsidRDefault="00A41DAF" w:rsidP="000D02DE">
            <w:pPr>
              <w:snapToGrid w:val="0"/>
              <w:spacing w:after="0" w:line="360" w:lineRule="auto"/>
              <w:jc w:val="both"/>
              <w:rPr>
                <w:rFonts w:eastAsia="Calibri" w:cs="Times New Roman"/>
                <w:b/>
                <w:bCs/>
                <w:szCs w:val="28"/>
              </w:rPr>
            </w:pPr>
            <w:r w:rsidRPr="00A41DAF">
              <w:rPr>
                <w:rFonts w:eastAsia="Calibri" w:cs="Times New Roman"/>
                <w:b/>
                <w:bCs/>
                <w:szCs w:val="28"/>
              </w:rPr>
              <w:t xml:space="preserve">Nhiệm vụ 1: </w:t>
            </w:r>
          </w:p>
          <w:p w:rsidR="00A41DAF" w:rsidRPr="00A41DAF" w:rsidRDefault="00A41DAF" w:rsidP="000D02DE">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B1: Chuyển giao nhiệm vụ (GV)</w:t>
            </w:r>
          </w:p>
          <w:p w:rsidR="00A41DAF" w:rsidRPr="00A41DAF" w:rsidRDefault="00A41DAF" w:rsidP="000D02DE">
            <w:pPr>
              <w:snapToGrid w:val="0"/>
              <w:spacing w:after="0" w:line="360" w:lineRule="auto"/>
              <w:rPr>
                <w:rFonts w:eastAsia="Calibri" w:cs="Times New Roman"/>
                <w:b/>
                <w:bCs/>
                <w:i/>
                <w:iCs/>
                <w:noProof/>
                <w:szCs w:val="28"/>
              </w:rPr>
            </w:pPr>
            <w:r w:rsidRPr="00A41DAF">
              <w:rPr>
                <w:rFonts w:eastAsia="Calibri" w:cs="Times New Roman"/>
                <w:b/>
                <w:bCs/>
                <w:i/>
                <w:iCs/>
                <w:noProof/>
                <w:szCs w:val="28"/>
              </w:rPr>
              <w:t>Lớp chia thành 4 nhóm thảo luận câu hỏi và trả lời vào bảng nhóm</w:t>
            </w:r>
          </w:p>
          <w:tbl>
            <w:tblPr>
              <w:tblStyle w:val="TableGrid"/>
              <w:tblW w:w="0" w:type="auto"/>
              <w:tblLook w:val="04A0" w:firstRow="1" w:lastRow="0" w:firstColumn="1" w:lastColumn="0" w:noHBand="0" w:noVBand="1"/>
            </w:tblPr>
            <w:tblGrid>
              <w:gridCol w:w="1980"/>
              <w:gridCol w:w="3361"/>
            </w:tblGrid>
            <w:tr w:rsidR="00A41DAF" w:rsidRPr="00A41DAF" w:rsidTr="000D02DE">
              <w:tc>
                <w:tcPr>
                  <w:tcW w:w="1980"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Thời gian</w:t>
                  </w:r>
                </w:p>
              </w:tc>
              <w:tc>
                <w:tcPr>
                  <w:tcW w:w="33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Sự kiện</w:t>
                  </w:r>
                </w:p>
              </w:tc>
            </w:tr>
            <w:tr w:rsidR="00A41DAF" w:rsidRPr="00A41DAF" w:rsidTr="000D02DE">
              <w:tc>
                <w:tcPr>
                  <w:tcW w:w="1980"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11/1942 - 2/1943</w:t>
                  </w:r>
                </w:p>
              </w:tc>
              <w:tc>
                <w:tcPr>
                  <w:tcW w:w="33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c>
                <w:tcPr>
                  <w:tcW w:w="1980"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Tháng 6-1944</w:t>
                  </w:r>
                </w:p>
              </w:tc>
              <w:tc>
                <w:tcPr>
                  <w:tcW w:w="33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c>
                <w:tcPr>
                  <w:tcW w:w="1980"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Ngày 16-4-1945</w:t>
                  </w:r>
                </w:p>
              </w:tc>
              <w:tc>
                <w:tcPr>
                  <w:tcW w:w="33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c>
                <w:tcPr>
                  <w:tcW w:w="1980"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Ngày  9-5-1945</w:t>
                  </w:r>
                </w:p>
              </w:tc>
              <w:tc>
                <w:tcPr>
                  <w:tcW w:w="33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c>
                <w:tcPr>
                  <w:tcW w:w="1980"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lastRenderedPageBreak/>
                    <w:t>Ngày  15/8/1945</w:t>
                  </w:r>
                </w:p>
              </w:tc>
              <w:tc>
                <w:tcPr>
                  <w:tcW w:w="33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lang w:val="vi-VN"/>
                    </w:rPr>
                  </w:pPr>
                </w:p>
              </w:tc>
            </w:tr>
          </w:tbl>
          <w:p w:rsidR="00A41DAF" w:rsidRPr="00A41DAF" w:rsidRDefault="00A41DAF" w:rsidP="000D02DE">
            <w:pPr>
              <w:snapToGrid w:val="0"/>
              <w:spacing w:after="200" w:line="360" w:lineRule="auto"/>
              <w:jc w:val="both"/>
              <w:rPr>
                <w:rFonts w:eastAsia="Calibri" w:cs="Times New Roman"/>
                <w:b/>
                <w:bCs/>
                <w:szCs w:val="28"/>
              </w:rPr>
            </w:pPr>
            <w:r w:rsidRPr="00A41DAF">
              <w:rPr>
                <w:rFonts w:eastAsia="Calibri" w:cs="Times New Roman"/>
                <w:b/>
                <w:bCs/>
                <w:szCs w:val="28"/>
              </w:rPr>
              <w:t>Nhiệm vụ 2: Hậu quả của chiến tranh</w:t>
            </w:r>
          </w:p>
          <w:p w:rsidR="00A41DAF" w:rsidRPr="00A41DAF" w:rsidRDefault="00A41DAF" w:rsidP="000D02DE">
            <w:pPr>
              <w:snapToGrid w:val="0"/>
              <w:spacing w:after="200" w:line="360" w:lineRule="auto"/>
              <w:jc w:val="both"/>
              <w:rPr>
                <w:rFonts w:eastAsia="Calibri" w:cs="Times New Roman"/>
                <w:b/>
                <w:bCs/>
                <w:szCs w:val="28"/>
              </w:rPr>
            </w:pPr>
            <w:r w:rsidRPr="00A41DAF">
              <w:rPr>
                <w:rFonts w:eastAsia="Calibri" w:cs="Times New Roman"/>
                <w:b/>
                <w:bCs/>
                <w:szCs w:val="28"/>
              </w:rPr>
              <w:t>GV yêu cầu HS thảo luận cặp đôi trả lời câu hỏi</w:t>
            </w:r>
          </w:p>
          <w:p w:rsidR="00A41DAF" w:rsidRPr="00A41DAF" w:rsidRDefault="00A41DAF" w:rsidP="000D02DE">
            <w:pPr>
              <w:snapToGrid w:val="0"/>
              <w:spacing w:after="200" w:line="360" w:lineRule="auto"/>
              <w:jc w:val="both"/>
              <w:rPr>
                <w:rFonts w:eastAsia="Calibri" w:cs="Times New Roman"/>
                <w:bCs/>
                <w:szCs w:val="28"/>
              </w:rPr>
            </w:pPr>
            <w:r w:rsidRPr="00A41DAF">
              <w:rPr>
                <w:rFonts w:eastAsia="Calibri" w:cs="Times New Roman"/>
                <w:bCs/>
                <w:szCs w:val="28"/>
              </w:rPr>
              <w:t>? Em hãy trình bày hậu quả của cuộc chiến tranh?</w:t>
            </w:r>
          </w:p>
          <w:p w:rsidR="00A41DAF" w:rsidRPr="00A41DAF" w:rsidRDefault="00A41DAF" w:rsidP="000D02DE">
            <w:pPr>
              <w:snapToGrid w:val="0"/>
              <w:spacing w:after="0" w:line="360" w:lineRule="auto"/>
              <w:jc w:val="both"/>
              <w:rPr>
                <w:rFonts w:eastAsia="Calibri" w:cs="Times New Roman"/>
                <w:bCs/>
                <w:noProof/>
                <w:szCs w:val="28"/>
              </w:rPr>
            </w:pPr>
            <w:r w:rsidRPr="00A41DAF">
              <w:rPr>
                <w:rFonts w:eastAsia="Calibri" w:cs="Times New Roman"/>
                <w:b/>
                <w:bCs/>
                <w:szCs w:val="28"/>
                <w:lang w:val="vi-VN"/>
              </w:rPr>
              <w:t>B2: Thực hiện nhiệm vụ</w:t>
            </w:r>
          </w:p>
          <w:p w:rsidR="00A41DAF" w:rsidRPr="00A41DAF" w:rsidRDefault="00A41DAF" w:rsidP="000D02DE">
            <w:pPr>
              <w:snapToGrid w:val="0"/>
              <w:spacing w:after="0" w:line="360" w:lineRule="auto"/>
              <w:jc w:val="both"/>
              <w:rPr>
                <w:rFonts w:eastAsia="Calibri" w:cs="Times New Roman"/>
                <w:szCs w:val="28"/>
              </w:rPr>
            </w:pPr>
            <w:r w:rsidRPr="00A41DAF">
              <w:rPr>
                <w:rFonts w:eastAsia="Calibri" w:cs="Times New Roman"/>
                <w:b/>
                <w:bCs/>
                <w:szCs w:val="28"/>
                <w:lang w:val="vi-VN"/>
              </w:rPr>
              <w:t xml:space="preserve">GV </w:t>
            </w:r>
            <w:r w:rsidRPr="00A41DAF">
              <w:rPr>
                <w:rFonts w:eastAsia="Calibri" w:cs="Times New Roman"/>
                <w:szCs w:val="28"/>
                <w:lang w:val="vi-VN"/>
              </w:rPr>
              <w:t>hướng dẫn HS trả lời</w:t>
            </w:r>
          </w:p>
          <w:p w:rsidR="00A41DAF" w:rsidRPr="00A41DAF" w:rsidRDefault="00A41DAF" w:rsidP="000D02DE">
            <w:pPr>
              <w:spacing w:after="0" w:line="360" w:lineRule="auto"/>
              <w:jc w:val="both"/>
              <w:rPr>
                <w:rFonts w:eastAsia="Calibri" w:cs="Times New Roman"/>
                <w:szCs w:val="28"/>
                <w:lang w:val="vi-VN"/>
              </w:rPr>
            </w:pPr>
            <w:r w:rsidRPr="00A41DAF">
              <w:rPr>
                <w:rFonts w:eastAsia="Calibri" w:cs="Times New Roman"/>
                <w:b/>
                <w:bCs/>
                <w:szCs w:val="28"/>
                <w:lang w:val="vi-VN"/>
              </w:rPr>
              <w:t>HS:</w:t>
            </w:r>
            <w:r w:rsidRPr="00A41DAF">
              <w:rPr>
                <w:rFonts w:eastAsia="Calibri" w:cs="Times New Roman"/>
                <w:szCs w:val="28"/>
                <w:lang w:val="vi-VN"/>
              </w:rPr>
              <w:t xml:space="preserve"> Quan sát ngữ liệu trong SGK để trả lời câu hỏi.</w:t>
            </w:r>
          </w:p>
          <w:p w:rsidR="00A41DAF" w:rsidRPr="00A41DAF" w:rsidRDefault="00A41DAF" w:rsidP="000D02DE">
            <w:pPr>
              <w:spacing w:after="0" w:line="360" w:lineRule="auto"/>
              <w:jc w:val="both"/>
              <w:rPr>
                <w:rFonts w:eastAsia="Calibri" w:cs="Times New Roman"/>
                <w:szCs w:val="28"/>
                <w:lang w:val="vi-VN"/>
              </w:rPr>
            </w:pPr>
            <w:r w:rsidRPr="00A41DAF">
              <w:rPr>
                <w:rFonts w:eastAsia="Calibri" w:cs="Times New Roman"/>
                <w:szCs w:val="28"/>
                <w:lang w:val="vi-VN"/>
              </w:rPr>
              <w:t>- GV hướng dẫn HS đọc thông tin trong SGK.</w:t>
            </w:r>
          </w:p>
          <w:p w:rsidR="00A41DAF" w:rsidRPr="00A41DAF" w:rsidRDefault="00A41DAF" w:rsidP="000D02DE">
            <w:pPr>
              <w:snapToGrid w:val="0"/>
              <w:spacing w:after="0" w:line="360" w:lineRule="auto"/>
              <w:jc w:val="both"/>
              <w:rPr>
                <w:rFonts w:eastAsia="Calibri" w:cs="Times New Roman"/>
                <w:bCs/>
                <w:szCs w:val="28"/>
              </w:rPr>
            </w:pPr>
            <w:r w:rsidRPr="00A41DAF">
              <w:rPr>
                <w:rFonts w:eastAsia="Calibri" w:cs="Times New Roman"/>
                <w:b/>
                <w:bCs/>
                <w:szCs w:val="28"/>
                <w:lang w:val="vi-VN"/>
              </w:rPr>
              <w:t>B3: Báo cáo</w:t>
            </w:r>
            <w:r w:rsidRPr="00A41DAF">
              <w:rPr>
                <w:rFonts w:eastAsia="Calibri" w:cs="Times New Roman"/>
                <w:b/>
                <w:bCs/>
                <w:szCs w:val="28"/>
              </w:rPr>
              <w:t xml:space="preserve"> kết quả hoạt động</w:t>
            </w:r>
            <w:r w:rsidRPr="00A41DAF">
              <w:rPr>
                <w:rFonts w:eastAsia="Calibri" w:cs="Times New Roman"/>
                <w:bCs/>
                <w:szCs w:val="28"/>
              </w:rPr>
              <w:t>.</w:t>
            </w:r>
          </w:p>
          <w:p w:rsidR="00A41DAF" w:rsidRPr="00A41DAF" w:rsidRDefault="00A41DAF" w:rsidP="000D02DE">
            <w:pPr>
              <w:snapToGrid w:val="0"/>
              <w:spacing w:after="0" w:line="360" w:lineRule="auto"/>
              <w:jc w:val="both"/>
              <w:rPr>
                <w:rFonts w:eastAsia="Calibri" w:cs="Times New Roman"/>
                <w:szCs w:val="28"/>
                <w:lang w:val="vi-VN"/>
              </w:rPr>
            </w:pPr>
            <w:r w:rsidRPr="00A41DAF">
              <w:rPr>
                <w:rFonts w:eastAsia="Calibri" w:cs="Times New Roman"/>
                <w:b/>
                <w:bCs/>
                <w:szCs w:val="28"/>
                <w:lang w:val="vi-VN"/>
              </w:rPr>
              <w:t xml:space="preserve">GV </w:t>
            </w:r>
            <w:r w:rsidRPr="00A41DAF">
              <w:rPr>
                <w:rFonts w:eastAsia="Calibri" w:cs="Times New Roman"/>
                <w:szCs w:val="28"/>
                <w:lang w:val="vi-VN"/>
              </w:rPr>
              <w:t>yêu cầu HS trả lời.</w:t>
            </w:r>
          </w:p>
          <w:p w:rsidR="00A41DAF" w:rsidRPr="00A41DAF" w:rsidRDefault="00A41DAF" w:rsidP="000D02DE">
            <w:pPr>
              <w:spacing w:after="0" w:line="360" w:lineRule="auto"/>
              <w:jc w:val="both"/>
              <w:rPr>
                <w:rFonts w:eastAsia="Calibri" w:cs="Times New Roman"/>
                <w:szCs w:val="28"/>
                <w:lang w:val="vi-VN"/>
              </w:rPr>
            </w:pPr>
            <w:r w:rsidRPr="00A41DAF">
              <w:rPr>
                <w:rFonts w:eastAsia="Calibri" w:cs="Times New Roman"/>
                <w:b/>
                <w:bCs/>
                <w:szCs w:val="28"/>
                <w:lang w:val="vi-VN"/>
              </w:rPr>
              <w:t>HS</w:t>
            </w:r>
            <w:r w:rsidRPr="00A41DAF">
              <w:rPr>
                <w:rFonts w:eastAsia="Calibri" w:cs="Times New Roman"/>
                <w:szCs w:val="28"/>
                <w:lang w:val="vi-VN"/>
              </w:rPr>
              <w:t xml:space="preserve"> trả lời câu hỏi của GV.</w:t>
            </w:r>
          </w:p>
          <w:p w:rsidR="00A41DAF" w:rsidRPr="00A41DAF" w:rsidRDefault="00A41DAF" w:rsidP="000D02DE">
            <w:pPr>
              <w:snapToGrid w:val="0"/>
              <w:spacing w:after="0" w:line="360" w:lineRule="auto"/>
              <w:jc w:val="both"/>
              <w:rPr>
                <w:rFonts w:eastAsia="Calibri" w:cs="Times New Roman"/>
                <w:b/>
                <w:bCs/>
                <w:szCs w:val="28"/>
              </w:rPr>
            </w:pPr>
            <w:r w:rsidRPr="00A41DAF">
              <w:rPr>
                <w:rFonts w:eastAsia="Calibri" w:cs="Times New Roman"/>
                <w:b/>
                <w:bCs/>
                <w:szCs w:val="28"/>
              </w:rPr>
              <w:t>Dự kiến sản phẩm</w:t>
            </w:r>
          </w:p>
          <w:tbl>
            <w:tblPr>
              <w:tblStyle w:val="TableGrid"/>
              <w:tblW w:w="0" w:type="auto"/>
              <w:tblLook w:val="04A0" w:firstRow="1" w:lastRow="0" w:firstColumn="1" w:lastColumn="0" w:noHBand="0" w:noVBand="1"/>
            </w:tblPr>
            <w:tblGrid>
              <w:gridCol w:w="1352"/>
              <w:gridCol w:w="5193"/>
            </w:tblGrid>
            <w:tr w:rsidR="00A41DAF" w:rsidRPr="00A41DAF" w:rsidTr="000D02DE">
              <w:tc>
                <w:tcPr>
                  <w:tcW w:w="123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Thời gian</w:t>
                  </w:r>
                </w:p>
              </w:tc>
              <w:tc>
                <w:tcPr>
                  <w:tcW w:w="5310"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Sự kiện</w:t>
                  </w:r>
                </w:p>
              </w:tc>
            </w:tr>
            <w:tr w:rsidR="00A41DAF" w:rsidRPr="00A41DAF" w:rsidTr="000D02DE">
              <w:tc>
                <w:tcPr>
                  <w:tcW w:w="123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11/1942 - 2/1943</w:t>
                  </w:r>
                </w:p>
              </w:tc>
              <w:tc>
                <w:tcPr>
                  <w:tcW w:w="5310" w:type="dxa"/>
                </w:tcPr>
                <w:p w:rsidR="00A41DAF" w:rsidRPr="00A41DAF" w:rsidRDefault="00A41DAF" w:rsidP="000D02DE">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lang w:val="vi-VN"/>
                    </w:rPr>
                    <w:t>Hồng quân Liên Xô phản công và giành thắng lợi trước quân phát xít tại thành phố Xta-lin-grát, tạo nên bước ngoặt của cuộc chiến tranh</w:t>
                  </w:r>
                  <w:r w:rsidRPr="00A41DAF">
                    <w:rPr>
                      <w:rFonts w:ascii="Times New Roman" w:eastAsia="Calibri" w:hAnsi="Times New Roman" w:cs="Times New Roman"/>
                      <w:bCs/>
                      <w:sz w:val="28"/>
                      <w:szCs w:val="28"/>
                    </w:rPr>
                    <w:t>: từ phòng ngự chuyển sang phản công.</w:t>
                  </w:r>
                </w:p>
              </w:tc>
            </w:tr>
            <w:tr w:rsidR="00A41DAF" w:rsidRPr="00A41DAF" w:rsidTr="000D02DE">
              <w:tc>
                <w:tcPr>
                  <w:tcW w:w="123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Tháng 6-1944</w:t>
                  </w:r>
                </w:p>
              </w:tc>
              <w:tc>
                <w:tcPr>
                  <w:tcW w:w="5310" w:type="dxa"/>
                </w:tcPr>
                <w:p w:rsidR="00A41DAF" w:rsidRPr="00A41DAF" w:rsidRDefault="00A41DAF" w:rsidP="000D02DE">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L</w:t>
                  </w:r>
                  <w:r w:rsidRPr="00A41DAF">
                    <w:rPr>
                      <w:rFonts w:ascii="Times New Roman" w:eastAsia="Calibri" w:hAnsi="Times New Roman" w:cs="Times New Roman"/>
                      <w:bCs/>
                      <w:sz w:val="28"/>
                      <w:szCs w:val="28"/>
                      <w:lang w:val="vi-VN"/>
                    </w:rPr>
                    <w:t>iên quân Mỹ, Anh và Đồng minh đổ bộ vào Noóc-măng-đi (Bắc Pháp), mở mặt trận thứ hai ở Tây Âu, giải phóng nước Pháp.</w:t>
                  </w:r>
                </w:p>
              </w:tc>
            </w:tr>
            <w:tr w:rsidR="00A41DAF" w:rsidRPr="00A41DAF" w:rsidTr="000D02DE">
              <w:tc>
                <w:tcPr>
                  <w:tcW w:w="123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Ngày 16-4-1945</w:t>
                  </w:r>
                </w:p>
              </w:tc>
              <w:tc>
                <w:tcPr>
                  <w:tcW w:w="5310" w:type="dxa"/>
                </w:tcPr>
                <w:p w:rsidR="00A41DAF" w:rsidRPr="00A41DAF" w:rsidRDefault="00A41DAF" w:rsidP="000D02DE">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Hồng quân Liên Xô mở chiến dịch công phá Béc-lin (Đức).</w:t>
                  </w:r>
                </w:p>
              </w:tc>
            </w:tr>
            <w:tr w:rsidR="00A41DAF" w:rsidRPr="00A41DAF" w:rsidTr="000D02DE">
              <w:tc>
                <w:tcPr>
                  <w:tcW w:w="123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lastRenderedPageBreak/>
                    <w:t>Ngày  9-5-1945</w:t>
                  </w:r>
                </w:p>
              </w:tc>
              <w:tc>
                <w:tcPr>
                  <w:tcW w:w="5310" w:type="dxa"/>
                </w:tcPr>
                <w:p w:rsidR="00A41DAF" w:rsidRPr="00A41DAF" w:rsidRDefault="00A41DAF" w:rsidP="000D02DE">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Đức kí văn kiện đầu hàng Đồng minh không điều kiện. Chiến tranh kết thúc ở châu Âu.</w:t>
                  </w:r>
                </w:p>
              </w:tc>
            </w:tr>
            <w:tr w:rsidR="00A41DAF" w:rsidRPr="00A41DAF" w:rsidTr="000D02DE">
              <w:tc>
                <w:tcPr>
                  <w:tcW w:w="123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Ngày  15/8/1945</w:t>
                  </w:r>
                </w:p>
              </w:tc>
              <w:tc>
                <w:tcPr>
                  <w:tcW w:w="5310" w:type="dxa"/>
                </w:tcPr>
                <w:p w:rsidR="00A41DAF" w:rsidRPr="00A41DAF" w:rsidRDefault="00A41DAF" w:rsidP="000D02DE">
                  <w:pPr>
                    <w:snapToGrid w:val="0"/>
                    <w:spacing w:line="360" w:lineRule="auto"/>
                    <w:jc w:val="both"/>
                    <w:rPr>
                      <w:rFonts w:ascii="Times New Roman" w:eastAsia="Calibri" w:hAnsi="Times New Roman" w:cs="Times New Roman"/>
                      <w:bCs/>
                      <w:sz w:val="28"/>
                      <w:szCs w:val="28"/>
                    </w:rPr>
                  </w:pPr>
                  <w:r w:rsidRPr="00A41DAF">
                    <w:rPr>
                      <w:rFonts w:ascii="Times New Roman" w:eastAsia="Calibri" w:hAnsi="Times New Roman" w:cs="Times New Roman"/>
                      <w:bCs/>
                      <w:sz w:val="28"/>
                      <w:szCs w:val="28"/>
                    </w:rPr>
                    <w:t>Nhật Bản tuyên bố đầu hàng Đồng minh không điều kiện. Chiến tranh thế giới thứ hai kết thúc.</w:t>
                  </w:r>
                </w:p>
              </w:tc>
            </w:tr>
          </w:tbl>
          <w:p w:rsidR="00A41DAF" w:rsidRPr="00A41DAF" w:rsidRDefault="00A41DAF" w:rsidP="000D02DE">
            <w:pPr>
              <w:spacing w:after="0" w:line="360" w:lineRule="auto"/>
              <w:jc w:val="both"/>
              <w:rPr>
                <w:rFonts w:eastAsia="Calibri" w:cs="Times New Roman"/>
                <w:szCs w:val="28"/>
              </w:rPr>
            </w:pPr>
          </w:p>
          <w:p w:rsidR="00A41DAF" w:rsidRPr="00A41DAF" w:rsidRDefault="00A41DAF" w:rsidP="000D02DE">
            <w:pPr>
              <w:spacing w:after="0" w:line="360" w:lineRule="auto"/>
              <w:jc w:val="both"/>
              <w:rPr>
                <w:rFonts w:eastAsia="Calibri" w:cs="Times New Roman"/>
                <w:noProof/>
                <w:szCs w:val="28"/>
              </w:rPr>
            </w:pPr>
            <w:r w:rsidRPr="00A41DAF">
              <w:rPr>
                <w:rFonts w:eastAsia="Calibri" w:cs="Times New Roman"/>
                <w:noProof/>
                <w:szCs w:val="28"/>
              </w:rPr>
              <w:t>GV cung cấp thông tin hình ảnh và tư liệu</w:t>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76E74C7C" wp14:editId="226E3227">
                  <wp:extent cx="2990850" cy="162021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02109" cy="1626313"/>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7886B471" wp14:editId="62C54EAE">
                  <wp:extent cx="2957396" cy="1701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65163" cy="1706269"/>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46685E53" wp14:editId="2CF76C52">
                  <wp:extent cx="3105150" cy="185124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16131" cy="1857794"/>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lastRenderedPageBreak/>
              <w:drawing>
                <wp:inline distT="0" distB="0" distL="0" distR="0" wp14:anchorId="2B035B49" wp14:editId="3AD1BCA9">
                  <wp:extent cx="3098800" cy="1692404"/>
                  <wp:effectExtent l="0" t="0" r="635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06749" cy="1696745"/>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1B3F81A1" wp14:editId="6E5CB5FB">
                  <wp:extent cx="3124200" cy="1789683"/>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44348" cy="1801225"/>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75BE5CBC" wp14:editId="22F8908F">
                  <wp:extent cx="3143250" cy="174305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56568" cy="1750439"/>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34CE85F5" wp14:editId="71F5D0D5">
                  <wp:extent cx="3346450" cy="1840420"/>
                  <wp:effectExtent l="0" t="0" r="635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54222" cy="1844694"/>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lastRenderedPageBreak/>
              <w:drawing>
                <wp:inline distT="0" distB="0" distL="0" distR="0" wp14:anchorId="7E596A7E" wp14:editId="4757725D">
                  <wp:extent cx="3308350" cy="1825018"/>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14911" cy="1828637"/>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00CB26BE" wp14:editId="0C99E90B">
                  <wp:extent cx="3270250" cy="1848402"/>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76423" cy="1851891"/>
                          </a:xfrm>
                          <a:prstGeom prst="rect">
                            <a:avLst/>
                          </a:prstGeom>
                        </pic:spPr>
                      </pic:pic>
                    </a:graphicData>
                  </a:graphic>
                </wp:inline>
              </w:drawing>
            </w:r>
          </w:p>
          <w:p w:rsidR="00A41DAF" w:rsidRPr="00A41DAF" w:rsidRDefault="00A41DAF" w:rsidP="000D02DE">
            <w:pPr>
              <w:spacing w:after="0" w:line="360" w:lineRule="auto"/>
              <w:jc w:val="both"/>
              <w:rPr>
                <w:rFonts w:eastAsia="Calibri" w:cs="Times New Roman"/>
                <w:b/>
                <w:szCs w:val="28"/>
              </w:rPr>
            </w:pPr>
            <w:r w:rsidRPr="00A41DAF">
              <w:rPr>
                <w:rFonts w:eastAsia="Calibri" w:cs="Times New Roman"/>
                <w:noProof/>
                <w:szCs w:val="28"/>
              </w:rPr>
              <w:drawing>
                <wp:inline distT="0" distB="0" distL="0" distR="0" wp14:anchorId="078E104F" wp14:editId="70146659">
                  <wp:extent cx="3270250" cy="1808491"/>
                  <wp:effectExtent l="0" t="0" r="635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81866" cy="1814915"/>
                          </a:xfrm>
                          <a:prstGeom prst="rect">
                            <a:avLst/>
                          </a:prstGeom>
                        </pic:spPr>
                      </pic:pic>
                    </a:graphicData>
                  </a:graphic>
                </wp:inline>
              </w:drawing>
            </w:r>
          </w:p>
          <w:p w:rsidR="00A41DAF" w:rsidRPr="00A41DAF" w:rsidRDefault="00A41DAF" w:rsidP="000D02DE">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B4: Kết luận, nhận định (GV)</w:t>
            </w:r>
          </w:p>
          <w:p w:rsidR="00A41DAF" w:rsidRPr="00A41DAF" w:rsidRDefault="00A41DAF" w:rsidP="000D02DE">
            <w:pPr>
              <w:spacing w:after="0" w:line="360" w:lineRule="auto"/>
              <w:jc w:val="both"/>
              <w:rPr>
                <w:rFonts w:eastAsia="Calibri" w:cs="Times New Roman"/>
                <w:szCs w:val="28"/>
              </w:rPr>
            </w:pPr>
            <w:r w:rsidRPr="00A41DAF">
              <w:rPr>
                <w:rFonts w:eastAsia="Calibri" w:cs="Times New Roman"/>
                <w:szCs w:val="28"/>
              </w:rPr>
              <w:t>GV bổ sung phần phân tích nhận xét, đánh giá, kết quả thực hiện nhiệm vụ học tập của học sinh. Chính xác hóa các kiến thức đã hình thành cho học sinh.</w:t>
            </w:r>
          </w:p>
        </w:tc>
        <w:tc>
          <w:tcPr>
            <w:tcW w:w="2805" w:type="dxa"/>
            <w:gridSpan w:val="2"/>
            <w:shd w:val="clear" w:color="auto" w:fill="auto"/>
          </w:tcPr>
          <w:p w:rsidR="00A41DAF" w:rsidRPr="00A41DAF" w:rsidRDefault="00A41DAF" w:rsidP="000D02DE">
            <w:pPr>
              <w:keepNext/>
              <w:keepLines/>
              <w:widowControl w:val="0"/>
              <w:tabs>
                <w:tab w:val="left" w:pos="847"/>
              </w:tabs>
              <w:spacing w:after="200" w:line="312" w:lineRule="auto"/>
              <w:jc w:val="both"/>
              <w:outlineLvl w:val="2"/>
              <w:rPr>
                <w:rFonts w:eastAsia="Calibri" w:cs="Times New Roman"/>
                <w:b/>
                <w:bCs/>
                <w:szCs w:val="28"/>
              </w:rPr>
            </w:pPr>
            <w:r w:rsidRPr="00A41DAF">
              <w:rPr>
                <w:rFonts w:eastAsia="Calibri" w:cs="Times New Roman"/>
                <w:b/>
                <w:bCs/>
                <w:szCs w:val="28"/>
              </w:rPr>
              <w:lastRenderedPageBreak/>
              <w:t>2. Những diễn biến chính và hậu quả của chiến tranh thế giới thứ hai</w:t>
            </w:r>
          </w:p>
          <w:p w:rsidR="00A41DAF" w:rsidRPr="00A41DAF" w:rsidRDefault="00A41DAF" w:rsidP="000D02DE">
            <w:pPr>
              <w:spacing w:after="0" w:line="276" w:lineRule="auto"/>
              <w:jc w:val="both"/>
              <w:rPr>
                <w:rFonts w:eastAsia="Calibri" w:cs="Times New Roman"/>
                <w:b/>
                <w:bCs/>
                <w:szCs w:val="28"/>
              </w:rPr>
            </w:pPr>
            <w:r w:rsidRPr="00A41DAF">
              <w:rPr>
                <w:rFonts w:eastAsia="Calibri" w:cs="Times New Roman"/>
                <w:b/>
                <w:bCs/>
                <w:szCs w:val="28"/>
              </w:rPr>
              <w:t xml:space="preserve">Giai đoạn 2: Quân Đồng minh phản công, chiến tranh kết thúc </w:t>
            </w:r>
          </w:p>
          <w:p w:rsidR="00A41DAF" w:rsidRPr="00A41DAF" w:rsidRDefault="00A41DAF" w:rsidP="000D02DE">
            <w:pPr>
              <w:spacing w:after="0" w:line="276" w:lineRule="auto"/>
              <w:jc w:val="both"/>
              <w:rPr>
                <w:rFonts w:eastAsia="Calibri" w:cs="Times New Roman"/>
                <w:szCs w:val="28"/>
              </w:rPr>
            </w:pPr>
            <w:r w:rsidRPr="00A41DAF">
              <w:rPr>
                <w:rFonts w:eastAsia="Calibri" w:cs="Times New Roman"/>
                <w:szCs w:val="28"/>
              </w:rPr>
              <w:t>- Chiến thắng của Liên Xô trong trận Xta-lin- grát đã tạo nên bước ngoặt lớn của cục diện chiến tranh.</w:t>
            </w:r>
          </w:p>
          <w:p w:rsidR="00A41DAF" w:rsidRPr="00A41DAF" w:rsidRDefault="00A41DAF" w:rsidP="000D02DE">
            <w:pPr>
              <w:spacing w:after="0" w:line="276" w:lineRule="auto"/>
              <w:jc w:val="both"/>
              <w:rPr>
                <w:rFonts w:eastAsia="Calibri" w:cs="Times New Roman"/>
                <w:szCs w:val="28"/>
              </w:rPr>
            </w:pPr>
            <w:r w:rsidRPr="00A41DAF">
              <w:rPr>
                <w:rFonts w:eastAsia="Calibri" w:cs="Times New Roman"/>
                <w:szCs w:val="28"/>
              </w:rPr>
              <w:lastRenderedPageBreak/>
              <w:t>- Quân Đông minh nhanh chóng giành được những chiến thắng qua trọng.</w:t>
            </w:r>
          </w:p>
          <w:p w:rsidR="00A41DAF" w:rsidRPr="00A41DAF" w:rsidRDefault="00A41DAF" w:rsidP="000D02DE">
            <w:pPr>
              <w:spacing w:after="0" w:line="276" w:lineRule="auto"/>
              <w:jc w:val="both"/>
              <w:rPr>
                <w:rFonts w:eastAsia="Calibri" w:cs="Times New Roman"/>
                <w:szCs w:val="28"/>
              </w:rPr>
            </w:pPr>
            <w:r w:rsidRPr="00A41DAF">
              <w:rPr>
                <w:rFonts w:eastAsia="Calibri" w:cs="Times New Roman"/>
                <w:szCs w:val="28"/>
              </w:rPr>
              <w:t>- 9/5/1945: Đức kí hiệp định đầu hàng không điều kiện</w:t>
            </w:r>
          </w:p>
          <w:p w:rsidR="00A41DAF" w:rsidRPr="00A41DAF" w:rsidRDefault="00A41DAF" w:rsidP="000D02DE">
            <w:pPr>
              <w:spacing w:after="0" w:line="276" w:lineRule="auto"/>
              <w:jc w:val="both"/>
              <w:rPr>
                <w:rFonts w:eastAsia="Calibri" w:cs="Times New Roman"/>
                <w:szCs w:val="28"/>
              </w:rPr>
            </w:pPr>
            <w:r w:rsidRPr="00A41DAF">
              <w:rPr>
                <w:rFonts w:eastAsia="Calibri" w:cs="Times New Roman"/>
                <w:szCs w:val="28"/>
              </w:rPr>
              <w:t>- 15/8/1945: Nhật kí hiệp định đầu hàng không điều kiện</w:t>
            </w:r>
          </w:p>
          <w:p w:rsidR="00A41DAF" w:rsidRPr="00A41DAF" w:rsidRDefault="00A41DAF" w:rsidP="000D02DE">
            <w:pPr>
              <w:spacing w:after="0" w:line="276" w:lineRule="auto"/>
              <w:jc w:val="both"/>
              <w:rPr>
                <w:rFonts w:eastAsia="Calibri" w:cs="Times New Roman"/>
                <w:szCs w:val="28"/>
              </w:rPr>
            </w:pPr>
            <w:r w:rsidRPr="00A41DAF">
              <w:rPr>
                <w:rFonts w:eastAsia="Calibri" w:cs="Times New Roman"/>
                <w:b/>
                <w:bCs/>
                <w:szCs w:val="28"/>
              </w:rPr>
              <w:t>=&gt; Chiến tranh thế giới thứ hai kết thúc</w:t>
            </w:r>
          </w:p>
          <w:p w:rsidR="00A41DAF" w:rsidRPr="00A41DAF" w:rsidRDefault="00A41DAF" w:rsidP="000D02DE">
            <w:pPr>
              <w:spacing w:after="0" w:line="276" w:lineRule="auto"/>
              <w:rPr>
                <w:rFonts w:eastAsia="Calibri" w:cs="Times New Roman"/>
                <w:szCs w:val="28"/>
              </w:rPr>
            </w:pPr>
            <w:r w:rsidRPr="00A41DAF">
              <w:rPr>
                <w:rFonts w:eastAsia="Calibri" w:cs="Times New Roman"/>
                <w:b/>
                <w:bCs/>
                <w:szCs w:val="28"/>
              </w:rPr>
              <w:t>b. Hậu quả của chiến tranh</w:t>
            </w:r>
          </w:p>
          <w:p w:rsidR="00A41DAF" w:rsidRPr="00A41DAF" w:rsidRDefault="00A41DAF" w:rsidP="000D02DE">
            <w:pPr>
              <w:spacing w:after="0" w:line="276" w:lineRule="auto"/>
              <w:jc w:val="both"/>
              <w:rPr>
                <w:rFonts w:eastAsia="Calibri" w:cs="Times New Roman"/>
                <w:szCs w:val="28"/>
              </w:rPr>
            </w:pPr>
            <w:r w:rsidRPr="00A41DAF">
              <w:rPr>
                <w:rFonts w:eastAsia="Calibri" w:cs="Times New Roman"/>
                <w:szCs w:val="28"/>
              </w:rPr>
              <w:t xml:space="preserve">- </w:t>
            </w:r>
            <w:r w:rsidRPr="00A41DAF">
              <w:rPr>
                <w:rFonts w:eastAsia="Calibri" w:cs="Times New Roman"/>
                <w:szCs w:val="28"/>
                <w:lang w:val="vi-VN"/>
              </w:rPr>
              <w:t xml:space="preserve">Chiến tranh thế giới thứ hai kết thúc với sự sụp đổ hoàn toàn của chủ nghĩa phát xít. </w:t>
            </w:r>
          </w:p>
          <w:p w:rsidR="00A41DAF" w:rsidRPr="00A41DAF" w:rsidRDefault="00A41DAF" w:rsidP="000D02DE">
            <w:pPr>
              <w:spacing w:after="0" w:line="276" w:lineRule="auto"/>
              <w:jc w:val="both"/>
              <w:rPr>
                <w:rFonts w:eastAsia="Calibri" w:cs="Times New Roman"/>
                <w:szCs w:val="28"/>
              </w:rPr>
            </w:pPr>
            <w:r w:rsidRPr="00A41DAF">
              <w:rPr>
                <w:rFonts w:eastAsia="Calibri" w:cs="Times New Roman"/>
                <w:szCs w:val="28"/>
              </w:rPr>
              <w:t>- C</w:t>
            </w:r>
            <w:r w:rsidRPr="00A41DAF">
              <w:rPr>
                <w:rFonts w:eastAsia="Calibri" w:cs="Times New Roman"/>
                <w:szCs w:val="28"/>
                <w:lang w:val="vi-VN"/>
              </w:rPr>
              <w:t>uộc chiến tranh này đã gây ra những hậu quả vô cùng nặng nề: nền kinh tế thế giới bị thiệt hại; nhiều thành phố, làng mạc, cơ sở sản xuất công nghiệp bị tàn phá.</w:t>
            </w:r>
          </w:p>
          <w:p w:rsidR="00A41DAF" w:rsidRPr="00A41DAF" w:rsidRDefault="00A41DAF" w:rsidP="000D02DE">
            <w:pPr>
              <w:spacing w:after="0" w:line="276" w:lineRule="auto"/>
              <w:rPr>
                <w:rFonts w:eastAsia="Calibri" w:cs="Times New Roman"/>
                <w:szCs w:val="28"/>
              </w:rPr>
            </w:pPr>
          </w:p>
        </w:tc>
      </w:tr>
    </w:tbl>
    <w:p w:rsidR="00A41DAF" w:rsidRPr="00A41DAF" w:rsidRDefault="00A41DAF" w:rsidP="00A41DAF">
      <w:pPr>
        <w:keepNext/>
        <w:keepLines/>
        <w:widowControl w:val="0"/>
        <w:tabs>
          <w:tab w:val="left" w:pos="847"/>
        </w:tabs>
        <w:spacing w:after="200" w:line="312" w:lineRule="auto"/>
        <w:jc w:val="both"/>
        <w:outlineLvl w:val="2"/>
        <w:rPr>
          <w:rFonts w:eastAsia="Calibri" w:cs="Times New Roman"/>
          <w:b/>
          <w:bCs/>
          <w:szCs w:val="28"/>
        </w:rPr>
      </w:pPr>
      <w:r w:rsidRPr="00A41DAF">
        <w:rPr>
          <w:rFonts w:eastAsia="Calibri" w:cs="Times New Roman"/>
          <w:b/>
          <w:bCs/>
          <w:szCs w:val="28"/>
        </w:rPr>
        <w:lastRenderedPageBreak/>
        <w:t>3. Nguyên nhân thắng lợi, ý nghĩa lịch sử, vai trò của Liên Xô và các nước Đồng minh trong chiến thắng chủ nghĩa phát xít.</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Calibri" w:cs="Times New Roman"/>
          <w:b/>
          <w:bCs/>
          <w:szCs w:val="28"/>
        </w:rPr>
        <w:t xml:space="preserve"> a. Mục tiêu:</w:t>
      </w:r>
      <w:r w:rsidRPr="00A41DAF">
        <w:rPr>
          <w:rFonts w:eastAsia="Calibri" w:cs="Times New Roman"/>
          <w:szCs w:val="28"/>
        </w:rPr>
        <w:t xml:space="preserve"> - Nêu được nguyên nhân thắng lợi, ý nghĩa lịch sử, vai trò của Liên Xô và các nước Đồng minh trong chiến thắng chủ nghĩa phát xít.</w:t>
      </w:r>
    </w:p>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r w:rsidRPr="00A41DAF">
        <w:rPr>
          <w:rFonts w:eastAsia="Calibri" w:cs="Times New Roman"/>
          <w:b/>
          <w:bCs/>
          <w:szCs w:val="28"/>
          <w:lang w:val="vi-VN"/>
        </w:rPr>
        <w:t>b. Nội dung</w:t>
      </w:r>
      <w:r w:rsidRPr="00A41DAF">
        <w:rPr>
          <w:rFonts w:eastAsia="Calibri" w:cs="Times New Roman"/>
          <w:szCs w:val="28"/>
          <w:lang w:val="vi-VN"/>
        </w:rPr>
        <w:t xml:space="preserve">: </w:t>
      </w:r>
      <w:r w:rsidRPr="00A41DAF">
        <w:rPr>
          <w:rFonts w:eastAsia="Calibri" w:cs="Times New Roman"/>
          <w:szCs w:val="28"/>
        </w:rPr>
        <w:t>HS quan sát máy chiếu, sử dụng SGK để tìm hiểu nội dung kiến thức theo yêu cầu của GV.</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c</w:t>
      </w:r>
      <w:r w:rsidRPr="00A41DAF">
        <w:rPr>
          <w:rFonts w:eastAsia="Calibri" w:cs="Times New Roman"/>
          <w:b/>
          <w:bCs/>
          <w:szCs w:val="28"/>
        </w:rPr>
        <w:t xml:space="preserve">. </w:t>
      </w:r>
      <w:r w:rsidRPr="00A41DAF">
        <w:rPr>
          <w:rFonts w:eastAsia="Calibri" w:cs="Times New Roman"/>
          <w:b/>
          <w:bCs/>
          <w:szCs w:val="28"/>
          <w:lang w:val="vi-VN"/>
        </w:rPr>
        <w:t>Sản phẩm</w:t>
      </w:r>
      <w:r w:rsidRPr="00A41DAF">
        <w:rPr>
          <w:rFonts w:eastAsia="Calibri" w:cs="Times New Roman"/>
          <w:szCs w:val="28"/>
          <w:lang w:val="vi-VN"/>
        </w:rPr>
        <w:t xml:space="preserve">: </w:t>
      </w:r>
      <w:r w:rsidRPr="00A41DAF">
        <w:rPr>
          <w:rFonts w:eastAsia="Calibri" w:cs="Times New Roman"/>
          <w:szCs w:val="28"/>
        </w:rPr>
        <w:t>HS hoàn thành tìm hiểu kiến thức</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d</w:t>
      </w:r>
      <w:r w:rsidRPr="00A41DAF">
        <w:rPr>
          <w:rFonts w:eastAsia="Calibri" w:cs="Times New Roman"/>
          <w:b/>
          <w:bCs/>
          <w:szCs w:val="28"/>
        </w:rPr>
        <w:t>.</w:t>
      </w:r>
      <w:r w:rsidRPr="00A41DAF">
        <w:rPr>
          <w:rFonts w:eastAsia="Calibri" w:cs="Times New Roman"/>
          <w:b/>
          <w:bCs/>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3685"/>
      </w:tblGrid>
      <w:tr w:rsidR="00A41DAF" w:rsidRPr="00A41DAF" w:rsidTr="000D02DE">
        <w:tc>
          <w:tcPr>
            <w:tcW w:w="5665" w:type="dxa"/>
            <w:shd w:val="clear" w:color="auto" w:fill="auto"/>
          </w:tcPr>
          <w:p w:rsidR="00A41DAF" w:rsidRPr="00A41DAF" w:rsidRDefault="00A41DAF" w:rsidP="000D02DE">
            <w:pPr>
              <w:spacing w:after="0" w:line="276" w:lineRule="auto"/>
              <w:jc w:val="center"/>
              <w:rPr>
                <w:rFonts w:eastAsia="Calibri" w:cs="Times New Roman"/>
                <w:b/>
                <w:szCs w:val="28"/>
              </w:rPr>
            </w:pPr>
            <w:r w:rsidRPr="00A41DAF">
              <w:rPr>
                <w:rFonts w:eastAsia="Calibri" w:cs="Times New Roman"/>
                <w:b/>
                <w:szCs w:val="28"/>
              </w:rPr>
              <w:t>Hoạt động dạy – học</w:t>
            </w:r>
          </w:p>
        </w:tc>
        <w:tc>
          <w:tcPr>
            <w:tcW w:w="3685" w:type="dxa"/>
            <w:shd w:val="clear" w:color="auto" w:fill="auto"/>
          </w:tcPr>
          <w:p w:rsidR="00A41DAF" w:rsidRPr="00A41DAF" w:rsidRDefault="00A41DAF" w:rsidP="000D02DE">
            <w:pPr>
              <w:spacing w:after="0" w:line="276" w:lineRule="auto"/>
              <w:jc w:val="center"/>
              <w:rPr>
                <w:rFonts w:eastAsia="Calibri" w:cs="Times New Roman"/>
                <w:b/>
                <w:szCs w:val="28"/>
              </w:rPr>
            </w:pPr>
            <w:r w:rsidRPr="00A41DAF">
              <w:rPr>
                <w:rFonts w:eastAsia="Calibri" w:cs="Times New Roman"/>
                <w:b/>
                <w:szCs w:val="28"/>
              </w:rPr>
              <w:t>Sản phẩm dự kiến</w:t>
            </w:r>
          </w:p>
        </w:tc>
      </w:tr>
      <w:tr w:rsidR="00A41DAF" w:rsidRPr="00A41DAF" w:rsidTr="000D02DE">
        <w:tc>
          <w:tcPr>
            <w:tcW w:w="5665" w:type="dxa"/>
            <w:shd w:val="clear" w:color="auto" w:fill="auto"/>
          </w:tcPr>
          <w:p w:rsidR="00A41DAF" w:rsidRPr="00A41DAF" w:rsidRDefault="00A41DAF" w:rsidP="000D02DE">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B1: Chuyển giao nhiệm vụ (GV)</w:t>
            </w:r>
          </w:p>
          <w:p w:rsidR="00A41DAF" w:rsidRPr="00A41DAF" w:rsidRDefault="00A41DAF" w:rsidP="000D02DE">
            <w:pPr>
              <w:snapToGrid w:val="0"/>
              <w:spacing w:after="0" w:line="360" w:lineRule="auto"/>
              <w:rPr>
                <w:rFonts w:eastAsia="Calibri" w:cs="Times New Roman"/>
                <w:b/>
                <w:bCs/>
                <w:i/>
                <w:iCs/>
                <w:noProof/>
                <w:szCs w:val="28"/>
              </w:rPr>
            </w:pPr>
            <w:r w:rsidRPr="00A41DAF">
              <w:rPr>
                <w:rFonts w:eastAsia="Calibri" w:cs="Times New Roman"/>
                <w:b/>
                <w:bCs/>
                <w:i/>
                <w:iCs/>
                <w:noProof/>
                <w:szCs w:val="28"/>
              </w:rPr>
              <w:t>GV yêu cầu HS trả lời theo nhóm và hoàn thành phiếu học tập</w:t>
            </w:r>
          </w:p>
          <w:tbl>
            <w:tblPr>
              <w:tblStyle w:val="TableGrid"/>
              <w:tblW w:w="0" w:type="auto"/>
              <w:tblLook w:val="04A0" w:firstRow="1" w:lastRow="0" w:firstColumn="1" w:lastColumn="0" w:noHBand="0" w:noVBand="1"/>
            </w:tblPr>
            <w:tblGrid>
              <w:gridCol w:w="912"/>
              <w:gridCol w:w="2731"/>
              <w:gridCol w:w="1796"/>
            </w:tblGrid>
            <w:tr w:rsidR="00A41DAF" w:rsidRPr="00A41DAF" w:rsidTr="000D02DE">
              <w:tc>
                <w:tcPr>
                  <w:tcW w:w="9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STT</w:t>
                  </w:r>
                </w:p>
              </w:tc>
              <w:tc>
                <w:tcPr>
                  <w:tcW w:w="3195"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Mục</w:t>
                  </w:r>
                </w:p>
              </w:tc>
              <w:tc>
                <w:tcPr>
                  <w:tcW w:w="2078"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Nội dung</w:t>
                  </w:r>
                </w:p>
              </w:tc>
            </w:tr>
            <w:tr w:rsidR="00A41DAF" w:rsidRPr="00A41DAF" w:rsidTr="000D02DE">
              <w:tc>
                <w:tcPr>
                  <w:tcW w:w="9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1</w:t>
                  </w:r>
                </w:p>
              </w:tc>
              <w:tc>
                <w:tcPr>
                  <w:tcW w:w="3195" w:type="dxa"/>
                </w:tcPr>
                <w:p w:rsidR="00A41DAF" w:rsidRPr="00A41DAF" w:rsidRDefault="00A41DAF" w:rsidP="000D02DE">
                  <w:pPr>
                    <w:snapToGrid w:val="0"/>
                    <w:spacing w:line="360" w:lineRule="auto"/>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a. Nguyên nhân thắng lợi</w:t>
                  </w:r>
                </w:p>
              </w:tc>
              <w:tc>
                <w:tcPr>
                  <w:tcW w:w="2078"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c>
                <w:tcPr>
                  <w:tcW w:w="9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2</w:t>
                  </w:r>
                </w:p>
              </w:tc>
              <w:tc>
                <w:tcPr>
                  <w:tcW w:w="3195" w:type="dxa"/>
                </w:tcPr>
                <w:p w:rsidR="00A41DAF" w:rsidRPr="00A41DAF" w:rsidRDefault="00A41DAF" w:rsidP="000D02DE">
                  <w:pPr>
                    <w:snapToGrid w:val="0"/>
                    <w:spacing w:line="360" w:lineRule="auto"/>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b. Ý nghĩa lịch sử</w:t>
                  </w:r>
                </w:p>
              </w:tc>
              <w:tc>
                <w:tcPr>
                  <w:tcW w:w="2078"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lang w:val="vi-VN"/>
                    </w:rPr>
                  </w:pPr>
                </w:p>
              </w:tc>
            </w:tr>
            <w:tr w:rsidR="00A41DAF" w:rsidRPr="00A41DAF" w:rsidTr="000D02DE">
              <w:tc>
                <w:tcPr>
                  <w:tcW w:w="961"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3</w:t>
                  </w:r>
                </w:p>
              </w:tc>
              <w:tc>
                <w:tcPr>
                  <w:tcW w:w="3195" w:type="dxa"/>
                </w:tcPr>
                <w:p w:rsidR="00A41DAF" w:rsidRPr="00A41DAF" w:rsidRDefault="00A41DAF" w:rsidP="000D02DE">
                  <w:pPr>
                    <w:snapToGrid w:val="0"/>
                    <w:spacing w:line="360" w:lineRule="auto"/>
                    <w:rPr>
                      <w:rFonts w:ascii="Times New Roman" w:eastAsia="Calibri" w:hAnsi="Times New Roman" w:cs="Times New Roman"/>
                      <w:b/>
                      <w:bCs/>
                      <w:sz w:val="28"/>
                      <w:szCs w:val="28"/>
                    </w:rPr>
                  </w:pPr>
                  <w:r w:rsidRPr="00A41DAF">
                    <w:rPr>
                      <w:rFonts w:ascii="Times New Roman" w:eastAsia="Calibri" w:hAnsi="Times New Roman" w:cs="Times New Roman"/>
                      <w:b/>
                      <w:bCs/>
                      <w:sz w:val="28"/>
                      <w:szCs w:val="28"/>
                    </w:rPr>
                    <w:t>c. Vai trò của Liên Xô và các nước</w:t>
                  </w:r>
                </w:p>
              </w:tc>
              <w:tc>
                <w:tcPr>
                  <w:tcW w:w="2078" w:type="dxa"/>
                </w:tcPr>
                <w:p w:rsidR="00A41DAF" w:rsidRPr="00A41DAF" w:rsidRDefault="00A41DAF" w:rsidP="000D02DE">
                  <w:pPr>
                    <w:snapToGrid w:val="0"/>
                    <w:spacing w:line="360" w:lineRule="auto"/>
                    <w:jc w:val="both"/>
                    <w:rPr>
                      <w:rFonts w:ascii="Times New Roman" w:eastAsia="Calibri" w:hAnsi="Times New Roman" w:cs="Times New Roman"/>
                      <w:b/>
                      <w:bCs/>
                      <w:sz w:val="28"/>
                      <w:szCs w:val="28"/>
                      <w:lang w:val="vi-VN"/>
                    </w:rPr>
                  </w:pPr>
                </w:p>
              </w:tc>
            </w:tr>
          </w:tbl>
          <w:p w:rsidR="00A41DAF" w:rsidRPr="00A41DAF" w:rsidRDefault="00A41DAF" w:rsidP="000D02DE">
            <w:pPr>
              <w:snapToGrid w:val="0"/>
              <w:spacing w:after="0" w:line="360" w:lineRule="auto"/>
              <w:jc w:val="both"/>
              <w:rPr>
                <w:rFonts w:eastAsia="Calibri" w:cs="Times New Roman"/>
                <w:bCs/>
                <w:noProof/>
                <w:szCs w:val="28"/>
              </w:rPr>
            </w:pPr>
            <w:r w:rsidRPr="00A41DAF">
              <w:rPr>
                <w:rFonts w:eastAsia="Calibri" w:cs="Times New Roman"/>
                <w:b/>
                <w:bCs/>
                <w:szCs w:val="28"/>
                <w:lang w:val="vi-VN"/>
              </w:rPr>
              <w:t>B2: Thực hiện nhiệm vụ</w:t>
            </w:r>
          </w:p>
          <w:p w:rsidR="00A41DAF" w:rsidRPr="00A41DAF" w:rsidRDefault="00A41DAF" w:rsidP="000D02DE">
            <w:pPr>
              <w:snapToGrid w:val="0"/>
              <w:spacing w:after="0" w:line="360" w:lineRule="auto"/>
              <w:jc w:val="both"/>
              <w:rPr>
                <w:rFonts w:eastAsia="Calibri" w:cs="Times New Roman"/>
                <w:szCs w:val="28"/>
              </w:rPr>
            </w:pPr>
            <w:r w:rsidRPr="00A41DAF">
              <w:rPr>
                <w:rFonts w:eastAsia="Calibri" w:cs="Times New Roman"/>
                <w:b/>
                <w:bCs/>
                <w:szCs w:val="28"/>
                <w:lang w:val="vi-VN"/>
              </w:rPr>
              <w:t xml:space="preserve">GV </w:t>
            </w:r>
            <w:r w:rsidRPr="00A41DAF">
              <w:rPr>
                <w:rFonts w:eastAsia="Calibri" w:cs="Times New Roman"/>
                <w:szCs w:val="28"/>
                <w:lang w:val="vi-VN"/>
              </w:rPr>
              <w:t>hướng dẫn HS trả lời</w:t>
            </w:r>
          </w:p>
          <w:p w:rsidR="00A41DAF" w:rsidRPr="00A41DAF" w:rsidRDefault="00A41DAF" w:rsidP="000D02DE">
            <w:pPr>
              <w:spacing w:after="0" w:line="360" w:lineRule="auto"/>
              <w:jc w:val="both"/>
              <w:rPr>
                <w:rFonts w:eastAsia="Calibri" w:cs="Times New Roman"/>
                <w:szCs w:val="28"/>
                <w:lang w:val="vi-VN"/>
              </w:rPr>
            </w:pPr>
            <w:r w:rsidRPr="00A41DAF">
              <w:rPr>
                <w:rFonts w:eastAsia="Calibri" w:cs="Times New Roman"/>
                <w:b/>
                <w:bCs/>
                <w:szCs w:val="28"/>
                <w:lang w:val="vi-VN"/>
              </w:rPr>
              <w:t>HS:</w:t>
            </w:r>
            <w:r w:rsidRPr="00A41DAF">
              <w:rPr>
                <w:rFonts w:eastAsia="Calibri" w:cs="Times New Roman"/>
                <w:szCs w:val="28"/>
                <w:lang w:val="vi-VN"/>
              </w:rPr>
              <w:t xml:space="preserve"> Quan sát ngữ liệu trong SGK để trả lời câu hỏi.</w:t>
            </w:r>
          </w:p>
          <w:p w:rsidR="00A41DAF" w:rsidRPr="00A41DAF" w:rsidRDefault="00A41DAF" w:rsidP="000D02DE">
            <w:pPr>
              <w:spacing w:after="0" w:line="360" w:lineRule="auto"/>
              <w:jc w:val="both"/>
              <w:rPr>
                <w:rFonts w:eastAsia="Calibri" w:cs="Times New Roman"/>
                <w:szCs w:val="28"/>
              </w:rPr>
            </w:pPr>
            <w:r w:rsidRPr="00A41DAF">
              <w:rPr>
                <w:rFonts w:eastAsia="Calibri" w:cs="Times New Roman"/>
                <w:szCs w:val="28"/>
              </w:rPr>
              <w:t>GV cung cấp thông tin hình ảnh tư liệu</w:t>
            </w:r>
          </w:p>
          <w:p w:rsidR="00A41DAF" w:rsidRPr="00A41DAF" w:rsidRDefault="00A41DAF" w:rsidP="000D02DE">
            <w:pPr>
              <w:snapToGrid w:val="0"/>
              <w:spacing w:after="0" w:line="360" w:lineRule="auto"/>
              <w:jc w:val="both"/>
              <w:rPr>
                <w:rFonts w:eastAsia="Calibri" w:cs="Times New Roman"/>
                <w:bCs/>
                <w:szCs w:val="28"/>
              </w:rPr>
            </w:pPr>
            <w:r w:rsidRPr="00A41DAF">
              <w:rPr>
                <w:rFonts w:eastAsia="Calibri" w:cs="Times New Roman"/>
                <w:b/>
                <w:bCs/>
                <w:szCs w:val="28"/>
                <w:lang w:val="vi-VN"/>
              </w:rPr>
              <w:t>B3: Báo cáo</w:t>
            </w:r>
            <w:r w:rsidRPr="00A41DAF">
              <w:rPr>
                <w:rFonts w:eastAsia="Calibri" w:cs="Times New Roman"/>
                <w:b/>
                <w:bCs/>
                <w:szCs w:val="28"/>
              </w:rPr>
              <w:t xml:space="preserve"> kết quả hoạt động</w:t>
            </w:r>
            <w:r w:rsidRPr="00A41DAF">
              <w:rPr>
                <w:rFonts w:eastAsia="Calibri" w:cs="Times New Roman"/>
                <w:bCs/>
                <w:szCs w:val="28"/>
              </w:rPr>
              <w:t>.</w:t>
            </w:r>
          </w:p>
          <w:p w:rsidR="00A41DAF" w:rsidRPr="00A41DAF" w:rsidRDefault="00A41DAF" w:rsidP="000D02DE">
            <w:pPr>
              <w:snapToGrid w:val="0"/>
              <w:spacing w:after="0" w:line="360" w:lineRule="auto"/>
              <w:jc w:val="both"/>
              <w:rPr>
                <w:rFonts w:eastAsia="Calibri" w:cs="Times New Roman"/>
                <w:szCs w:val="28"/>
                <w:lang w:val="vi-VN"/>
              </w:rPr>
            </w:pPr>
            <w:r w:rsidRPr="00A41DAF">
              <w:rPr>
                <w:rFonts w:eastAsia="Calibri" w:cs="Times New Roman"/>
                <w:b/>
                <w:bCs/>
                <w:szCs w:val="28"/>
                <w:lang w:val="vi-VN"/>
              </w:rPr>
              <w:t xml:space="preserve">GV </w:t>
            </w:r>
            <w:r w:rsidRPr="00A41DAF">
              <w:rPr>
                <w:rFonts w:eastAsia="Calibri" w:cs="Times New Roman"/>
                <w:szCs w:val="28"/>
                <w:lang w:val="vi-VN"/>
              </w:rPr>
              <w:t>yêu cầu HS trả lời.</w:t>
            </w:r>
          </w:p>
          <w:p w:rsidR="00A41DAF" w:rsidRPr="00A41DAF" w:rsidRDefault="00A41DAF" w:rsidP="000D02DE">
            <w:pPr>
              <w:spacing w:after="0" w:line="360" w:lineRule="auto"/>
              <w:jc w:val="both"/>
              <w:rPr>
                <w:rFonts w:eastAsia="Calibri" w:cs="Times New Roman"/>
                <w:szCs w:val="28"/>
              </w:rPr>
            </w:pPr>
            <w:r w:rsidRPr="00A41DAF">
              <w:rPr>
                <w:rFonts w:eastAsia="Calibri" w:cs="Times New Roman"/>
                <w:b/>
                <w:bCs/>
                <w:szCs w:val="28"/>
                <w:lang w:val="vi-VN"/>
              </w:rPr>
              <w:t>HS</w:t>
            </w:r>
            <w:r w:rsidRPr="00A41DAF">
              <w:rPr>
                <w:rFonts w:eastAsia="Calibri" w:cs="Times New Roman"/>
                <w:szCs w:val="28"/>
                <w:lang w:val="vi-VN"/>
              </w:rPr>
              <w:t xml:space="preserve"> trả lời câu hỏi của GV.</w:t>
            </w:r>
          </w:p>
          <w:p w:rsidR="00A41DAF" w:rsidRPr="00A41DAF" w:rsidRDefault="00A41DAF" w:rsidP="000D02DE">
            <w:pPr>
              <w:spacing w:after="0" w:line="360" w:lineRule="auto"/>
              <w:jc w:val="both"/>
              <w:rPr>
                <w:rFonts w:eastAsia="Calibri" w:cs="Times New Roman"/>
                <w:szCs w:val="28"/>
                <w:lang w:val="vi-VN"/>
              </w:rPr>
            </w:pPr>
            <w:r w:rsidRPr="00A41DAF">
              <w:rPr>
                <w:rFonts w:eastAsia="Calibri" w:cs="Times New Roman"/>
                <w:szCs w:val="28"/>
              </w:rPr>
              <w:t>Dự kiến sản phẩm</w:t>
            </w:r>
          </w:p>
          <w:p w:rsidR="00A41DAF" w:rsidRPr="00A41DAF" w:rsidRDefault="00A41DAF" w:rsidP="000D02DE">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B4: Kết luận, nhận định (GV)</w:t>
            </w:r>
          </w:p>
          <w:p w:rsidR="00A41DAF" w:rsidRPr="00A41DAF" w:rsidRDefault="00A41DAF" w:rsidP="000D02DE">
            <w:pPr>
              <w:spacing w:after="0" w:line="360" w:lineRule="auto"/>
              <w:jc w:val="both"/>
              <w:rPr>
                <w:rFonts w:eastAsia="Calibri" w:cs="Times New Roman"/>
                <w:szCs w:val="28"/>
              </w:rPr>
            </w:pPr>
            <w:r w:rsidRPr="00A41DAF">
              <w:rPr>
                <w:rFonts w:eastAsia="Calibri" w:cs="Times New Roman"/>
                <w:szCs w:val="28"/>
              </w:rPr>
              <w:lastRenderedPageBreak/>
              <w:t>GV bổ sung phần phân tích nhận xét, đánh giá, kết quả thực hiện nhiệm vụ học tập của học sinh. Chính xác hóa các kiến thức đã hình thành cho học sinh.</w:t>
            </w:r>
          </w:p>
          <w:p w:rsidR="00A41DAF" w:rsidRPr="00A41DAF" w:rsidRDefault="00A41DAF" w:rsidP="000D02DE">
            <w:pPr>
              <w:spacing w:after="0" w:line="360" w:lineRule="auto"/>
              <w:jc w:val="both"/>
              <w:rPr>
                <w:rFonts w:eastAsia="Calibri" w:cs="Times New Roman"/>
                <w:szCs w:val="28"/>
              </w:rPr>
            </w:pPr>
            <w:r w:rsidRPr="00A41DAF">
              <w:rPr>
                <w:rFonts w:eastAsia="Calibri" w:cs="Times New Roman"/>
                <w:szCs w:val="28"/>
              </w:rPr>
              <w:t>+ Nguyên nhân thắng lợi: tinh thần chiến đấu anh dũng vì hoà bình, chính nghĩa của nhân dân toàn thế giới, nhờ sự hi sinh quên mình của Hồng quân Liên Xô và quân đội các nước Đồng minh. Sự phối hợp giữa phe Đồng minh với các phong trào kháng chiến của nhân dân các nước bị phát xít chiếm đóng.</w:t>
            </w:r>
          </w:p>
          <w:p w:rsidR="00A41DAF" w:rsidRPr="00A41DAF" w:rsidRDefault="00A41DAF" w:rsidP="000D02DE">
            <w:pPr>
              <w:spacing w:after="0" w:line="360" w:lineRule="auto"/>
              <w:jc w:val="both"/>
              <w:rPr>
                <w:rFonts w:eastAsia="Calibri" w:cs="Times New Roman"/>
                <w:szCs w:val="28"/>
              </w:rPr>
            </w:pPr>
            <w:r w:rsidRPr="00A41DAF">
              <w:rPr>
                <w:rFonts w:eastAsia="Calibri" w:cs="Times New Roman"/>
                <w:szCs w:val="28"/>
              </w:rPr>
              <w:t>+ Ý nghĩa lịch sử: chiến thắng của Liên Xô và các nước Đồng minh trong Chiến tranh thế giới thứ hai đã cứu nhân loại thoát khỏi thảm hoạ của chủ nghĩa phát xít và có ý nghĩa quan trọng cho hoà bình, an ninh, tiến bộ, sự bình đẳng của các dân tộc trên thế giới. Chiến tranh kết thúc đã tạo ra những chuyển biến to lớn trong tình hình thế giới. Sau chiến tranh, một loạt các nước xã hội chủ nghĩa ra đời ở Đông Âu và châu Á, nhiều dân tộc có điều kiện vùng lên giành độc lập, trong đó có Việt Nam.</w:t>
            </w:r>
          </w:p>
        </w:tc>
        <w:tc>
          <w:tcPr>
            <w:tcW w:w="3685" w:type="dxa"/>
            <w:shd w:val="clear" w:color="auto" w:fill="auto"/>
          </w:tcPr>
          <w:p w:rsidR="00A41DAF" w:rsidRPr="00A41DAF" w:rsidRDefault="00A41DAF" w:rsidP="000D02DE">
            <w:pPr>
              <w:keepNext/>
              <w:keepLines/>
              <w:widowControl w:val="0"/>
              <w:tabs>
                <w:tab w:val="left" w:pos="847"/>
              </w:tabs>
              <w:spacing w:after="200" w:line="312" w:lineRule="auto"/>
              <w:jc w:val="both"/>
              <w:outlineLvl w:val="2"/>
              <w:rPr>
                <w:rFonts w:eastAsia="Calibri" w:cs="Times New Roman"/>
                <w:b/>
                <w:bCs/>
                <w:szCs w:val="28"/>
              </w:rPr>
            </w:pPr>
            <w:r w:rsidRPr="00A41DAF">
              <w:rPr>
                <w:rFonts w:eastAsia="Calibri" w:cs="Times New Roman"/>
                <w:b/>
                <w:bCs/>
                <w:szCs w:val="28"/>
              </w:rPr>
              <w:lastRenderedPageBreak/>
              <w:t>3. Nguyên nhân thắng lợi, ý nghĩa lịch sử, vai trò của Liên Xô và các nước Đồng minh trong chiến thắng chủ nghĩa phát xít.</w:t>
            </w:r>
          </w:p>
          <w:p w:rsidR="00A41DAF" w:rsidRPr="00A41DAF" w:rsidRDefault="00A41DAF" w:rsidP="000D02DE">
            <w:pPr>
              <w:spacing w:after="0" w:line="360" w:lineRule="auto"/>
              <w:rPr>
                <w:rFonts w:eastAsia="Calibri" w:cs="Times New Roman"/>
                <w:b/>
                <w:bCs/>
                <w:szCs w:val="28"/>
              </w:rPr>
            </w:pPr>
            <w:r w:rsidRPr="00A41DAF">
              <w:rPr>
                <w:rFonts w:eastAsia="Calibri" w:cs="Times New Roman"/>
                <w:b/>
                <w:bCs/>
                <w:szCs w:val="28"/>
              </w:rPr>
              <w:t>a. Nguyên nhân thắng lợi</w:t>
            </w:r>
          </w:p>
          <w:p w:rsidR="00A41DAF" w:rsidRPr="00A41DAF" w:rsidRDefault="00A41DAF" w:rsidP="000D02DE">
            <w:pPr>
              <w:snapToGrid w:val="0"/>
              <w:spacing w:after="0" w:line="360" w:lineRule="auto"/>
              <w:jc w:val="both"/>
              <w:rPr>
                <w:rFonts w:eastAsia="Calibri" w:cs="Times New Roman"/>
                <w:bCs/>
                <w:szCs w:val="28"/>
              </w:rPr>
            </w:pPr>
            <w:r w:rsidRPr="00A41DAF">
              <w:rPr>
                <w:rFonts w:eastAsia="Calibri" w:cs="Times New Roman"/>
                <w:bCs/>
                <w:szCs w:val="28"/>
              </w:rPr>
              <w:t xml:space="preserve">- Đây </w:t>
            </w:r>
            <w:r w:rsidRPr="00A41DAF">
              <w:rPr>
                <w:rFonts w:eastAsia="Calibri" w:cs="Times New Roman"/>
                <w:bCs/>
                <w:szCs w:val="28"/>
                <w:lang w:val="vi-VN"/>
              </w:rPr>
              <w:t>là cuộc chiến tranh chính nghĩa của phe Đồng minh, của các dân tộc bị phát xít chiếm đóng và của các lực lượng tiến bộ trên toàn thế giới</w:t>
            </w:r>
            <w:r w:rsidRPr="00A41DAF">
              <w:rPr>
                <w:rFonts w:eastAsia="Calibri" w:cs="Times New Roman"/>
                <w:bCs/>
                <w:szCs w:val="28"/>
              </w:rPr>
              <w:t>.</w:t>
            </w:r>
          </w:p>
          <w:p w:rsidR="00A41DAF" w:rsidRPr="00A41DAF" w:rsidRDefault="00A41DAF" w:rsidP="000D02DE">
            <w:pPr>
              <w:spacing w:after="0" w:line="360" w:lineRule="auto"/>
              <w:jc w:val="both"/>
              <w:rPr>
                <w:rFonts w:eastAsia="Calibri" w:cs="Times New Roman"/>
                <w:bCs/>
                <w:szCs w:val="28"/>
                <w:lang w:val="vi-VN"/>
              </w:rPr>
            </w:pPr>
            <w:r w:rsidRPr="00A41DAF">
              <w:rPr>
                <w:rFonts w:eastAsia="Calibri" w:cs="Times New Roman"/>
                <w:bCs/>
                <w:szCs w:val="28"/>
              </w:rPr>
              <w:t xml:space="preserve">- </w:t>
            </w:r>
            <w:r w:rsidRPr="00A41DAF">
              <w:rPr>
                <w:rFonts w:eastAsia="Calibri" w:cs="Times New Roman"/>
                <w:bCs/>
                <w:szCs w:val="28"/>
                <w:lang w:val="vi-VN"/>
              </w:rPr>
              <w:t>Các dân tộc, toàn thể nhân loại tiến bộ luôn đoàn kết, kiên cường, sát cánh cùng lực lượng Đồng minh chiến đấu vì nền hoà bình, độc lập dân tộc, dân chủ và tiến bộ xã hội,...</w:t>
            </w:r>
          </w:p>
          <w:p w:rsidR="00A41DAF" w:rsidRPr="00A41DAF" w:rsidRDefault="00A41DAF" w:rsidP="000D02DE">
            <w:pPr>
              <w:spacing w:after="0" w:line="360" w:lineRule="auto"/>
              <w:jc w:val="both"/>
              <w:rPr>
                <w:rFonts w:eastAsia="Calibri" w:cs="Times New Roman"/>
                <w:b/>
                <w:bCs/>
                <w:szCs w:val="28"/>
              </w:rPr>
            </w:pPr>
            <w:r w:rsidRPr="00A41DAF">
              <w:rPr>
                <w:rFonts w:eastAsia="Calibri" w:cs="Times New Roman"/>
                <w:b/>
                <w:bCs/>
                <w:szCs w:val="28"/>
              </w:rPr>
              <w:t xml:space="preserve">b. Ý nghĩa </w:t>
            </w:r>
          </w:p>
          <w:p w:rsidR="00A41DAF" w:rsidRPr="00A41DAF" w:rsidRDefault="00A41DAF" w:rsidP="000D02DE">
            <w:pPr>
              <w:spacing w:after="200" w:line="276" w:lineRule="auto"/>
              <w:jc w:val="both"/>
              <w:rPr>
                <w:rFonts w:eastAsia="Calibri" w:cs="Times New Roman"/>
                <w:bCs/>
                <w:szCs w:val="28"/>
              </w:rPr>
            </w:pPr>
            <w:r w:rsidRPr="00A41DAF">
              <w:rPr>
                <w:rFonts w:eastAsia="Calibri" w:cs="Times New Roman"/>
                <w:bCs/>
                <w:szCs w:val="28"/>
                <w:lang w:val="vi-VN"/>
              </w:rPr>
              <w:t xml:space="preserve">Thắng lợi của Liên Xô và các nước Đồng minh đã giúp nhân </w:t>
            </w:r>
            <w:r w:rsidRPr="00A41DAF">
              <w:rPr>
                <w:rFonts w:eastAsia="Calibri" w:cs="Times New Roman"/>
                <w:bCs/>
                <w:szCs w:val="28"/>
                <w:lang w:val="vi-VN"/>
              </w:rPr>
              <w:lastRenderedPageBreak/>
              <w:t>loại thoát khỏi thảm hoạ của chủ nghĩa phát xít, tạo nên bước chuyển biến căn bản của tình hình thế giới sau chiến tranh</w:t>
            </w:r>
            <w:r w:rsidRPr="00A41DAF">
              <w:rPr>
                <w:rFonts w:eastAsia="Calibri" w:cs="Times New Roman"/>
                <w:bCs/>
                <w:szCs w:val="28"/>
              </w:rPr>
              <w:t>. Chiến thắng chủ nghĩa phát xít đã tạo điều kiện cho phong trào giải phóng dân tộc, phong trào vì hoà bình, dân chủ và tiến bộ xã hội phát triển.</w:t>
            </w:r>
          </w:p>
          <w:p w:rsidR="00A41DAF" w:rsidRPr="00A41DAF" w:rsidRDefault="00A41DAF" w:rsidP="000D02DE">
            <w:pPr>
              <w:spacing w:after="200" w:line="276" w:lineRule="auto"/>
              <w:rPr>
                <w:rFonts w:eastAsia="Calibri" w:cs="Times New Roman"/>
                <w:b/>
                <w:bCs/>
                <w:szCs w:val="28"/>
              </w:rPr>
            </w:pPr>
            <w:r w:rsidRPr="00A41DAF">
              <w:rPr>
                <w:rFonts w:eastAsia="Calibri" w:cs="Times New Roman"/>
                <w:b/>
                <w:bCs/>
                <w:szCs w:val="28"/>
              </w:rPr>
              <w:t xml:space="preserve">c. Vai trò của Liên Xô và các nước Đồng minh trong chiến thắng chủ nghĩa phát xít: </w:t>
            </w:r>
          </w:p>
          <w:p w:rsidR="00A41DAF" w:rsidRPr="00A41DAF" w:rsidRDefault="00A41DAF" w:rsidP="000D02DE">
            <w:pPr>
              <w:spacing w:after="0" w:line="360" w:lineRule="auto"/>
              <w:jc w:val="both"/>
              <w:rPr>
                <w:rFonts w:eastAsia="Calibri" w:cs="Times New Roman"/>
                <w:bCs/>
                <w:szCs w:val="28"/>
              </w:rPr>
            </w:pPr>
            <w:r w:rsidRPr="00A41DAF">
              <w:rPr>
                <w:rFonts w:eastAsia="Calibri" w:cs="Times New Roman"/>
                <w:bCs/>
                <w:szCs w:val="28"/>
              </w:rPr>
              <w:t>-</w:t>
            </w:r>
            <w:r w:rsidRPr="00A41DAF">
              <w:rPr>
                <w:rFonts w:eastAsia="Calibri" w:cs="Times New Roman"/>
                <w:bCs/>
                <w:szCs w:val="28"/>
                <w:lang w:val="vi-VN"/>
              </w:rPr>
              <w:t>Liên Xô</w:t>
            </w:r>
            <w:r w:rsidRPr="00A41DAF">
              <w:rPr>
                <w:rFonts w:eastAsia="Calibri" w:cs="Times New Roman"/>
                <w:bCs/>
                <w:szCs w:val="28"/>
              </w:rPr>
              <w:t>,</w:t>
            </w:r>
            <w:r w:rsidRPr="00A41DAF">
              <w:rPr>
                <w:rFonts w:eastAsia="Calibri" w:cs="Times New Roman"/>
                <w:bCs/>
                <w:szCs w:val="28"/>
                <w:lang w:val="vi-VN"/>
              </w:rPr>
              <w:t xml:space="preserve"> M</w:t>
            </w:r>
            <w:r w:rsidRPr="00A41DAF">
              <w:rPr>
                <w:rFonts w:eastAsia="Calibri" w:cs="Times New Roman"/>
                <w:bCs/>
                <w:szCs w:val="28"/>
              </w:rPr>
              <w:t>ỹ,</w:t>
            </w:r>
            <w:r w:rsidRPr="00A41DAF">
              <w:rPr>
                <w:rFonts w:eastAsia="Calibri" w:cs="Times New Roman"/>
                <w:bCs/>
                <w:szCs w:val="28"/>
                <w:lang w:val="vi-VN"/>
              </w:rPr>
              <w:t xml:space="preserve"> Anh là lực lượng đi đầu giữ vai trò trụ cột quyết định thắng lợi</w:t>
            </w:r>
            <w:r w:rsidRPr="00A41DAF">
              <w:rPr>
                <w:rFonts w:eastAsia="Calibri" w:cs="Times New Roman"/>
                <w:bCs/>
                <w:szCs w:val="28"/>
              </w:rPr>
              <w:t>,</w:t>
            </w:r>
            <w:r w:rsidRPr="00A41DAF">
              <w:rPr>
                <w:rFonts w:eastAsia="Calibri" w:cs="Times New Roman"/>
                <w:bCs/>
                <w:szCs w:val="28"/>
                <w:lang w:val="vi-VN"/>
              </w:rPr>
              <w:t xml:space="preserve"> trong đó Liên Xô có vai trò quyết định nhất</w:t>
            </w:r>
          </w:p>
          <w:p w:rsidR="00A41DAF" w:rsidRPr="00A41DAF" w:rsidRDefault="00A41DAF" w:rsidP="000D02DE">
            <w:pPr>
              <w:spacing w:after="0" w:line="360" w:lineRule="auto"/>
              <w:rPr>
                <w:rFonts w:eastAsia="Calibri" w:cs="Times New Roman"/>
                <w:bCs/>
                <w:szCs w:val="28"/>
              </w:rPr>
            </w:pPr>
          </w:p>
          <w:p w:rsidR="00A41DAF" w:rsidRPr="00A41DAF" w:rsidRDefault="00A41DAF" w:rsidP="000D02DE">
            <w:pPr>
              <w:spacing w:after="0" w:line="360" w:lineRule="auto"/>
              <w:jc w:val="both"/>
              <w:rPr>
                <w:rFonts w:eastAsia="Calibri" w:cs="Times New Roman"/>
                <w:b/>
                <w:bCs/>
                <w:szCs w:val="28"/>
              </w:rPr>
            </w:pPr>
          </w:p>
          <w:p w:rsidR="00A41DAF" w:rsidRPr="00A41DAF" w:rsidRDefault="00A41DAF" w:rsidP="000D02DE">
            <w:pPr>
              <w:spacing w:after="0" w:line="360" w:lineRule="auto"/>
              <w:jc w:val="both"/>
              <w:rPr>
                <w:rFonts w:eastAsia="Calibri" w:cs="Times New Roman"/>
                <w:b/>
                <w:bCs/>
                <w:szCs w:val="28"/>
                <w:lang w:val="vi-VN"/>
              </w:rPr>
            </w:pPr>
          </w:p>
          <w:p w:rsidR="00A41DAF" w:rsidRPr="00A41DAF" w:rsidRDefault="00A41DAF" w:rsidP="000D02DE">
            <w:pPr>
              <w:spacing w:after="0" w:line="276" w:lineRule="auto"/>
              <w:rPr>
                <w:rFonts w:eastAsia="Calibri" w:cs="Times New Roman"/>
                <w:szCs w:val="28"/>
              </w:rPr>
            </w:pPr>
          </w:p>
        </w:tc>
      </w:tr>
    </w:tbl>
    <w:p w:rsidR="00A41DAF" w:rsidRPr="00A41DAF" w:rsidRDefault="00A41DAF" w:rsidP="00A41DAF">
      <w:pPr>
        <w:keepNext/>
        <w:keepLines/>
        <w:widowControl w:val="0"/>
        <w:tabs>
          <w:tab w:val="left" w:pos="847"/>
        </w:tabs>
        <w:spacing w:after="0" w:line="312" w:lineRule="auto"/>
        <w:jc w:val="both"/>
        <w:outlineLvl w:val="2"/>
        <w:rPr>
          <w:rFonts w:eastAsia="Calibri" w:cs="Times New Roman"/>
          <w:szCs w:val="28"/>
        </w:rPr>
      </w:pPr>
    </w:p>
    <w:p w:rsid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rPr>
        <w:t xml:space="preserve">HOẠT ĐỘNG 3. </w:t>
      </w:r>
      <w:r w:rsidRPr="00A41DAF">
        <w:rPr>
          <w:rFonts w:eastAsia="Calibri" w:cs="Times New Roman"/>
          <w:b/>
          <w:bCs/>
          <w:szCs w:val="28"/>
          <w:lang w:val="vi-VN"/>
        </w:rPr>
        <w:t>LUYỆN TẬP</w:t>
      </w:r>
    </w:p>
    <w:p w:rsidR="00A41DAF" w:rsidRPr="00A41DAF" w:rsidRDefault="00A41DAF" w:rsidP="00A41DAF">
      <w:pPr>
        <w:spacing w:after="0" w:line="360" w:lineRule="auto"/>
        <w:jc w:val="both"/>
        <w:rPr>
          <w:rFonts w:eastAsia="Calibri" w:cs="Times New Roman"/>
          <w:b/>
          <w:bCs/>
          <w:szCs w:val="28"/>
        </w:rPr>
      </w:pPr>
      <w:r>
        <w:rPr>
          <w:rFonts w:eastAsia="Calibri" w:cs="Times New Roman"/>
          <w:b/>
          <w:bCs/>
          <w:szCs w:val="28"/>
        </w:rPr>
        <w:t>Tiết 1:</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 xml:space="preserve">a) Mục tiêu: </w:t>
      </w:r>
      <w:r w:rsidRPr="00A41DAF">
        <w:rPr>
          <w:rFonts w:eastAsia="Calibri" w:cs="Times New Roman"/>
          <w:szCs w:val="28"/>
          <w:lang w:val="vi-VN"/>
        </w:rPr>
        <w:t>Vận dụng kiến thức của bài học vào việc làm bài tập cụ thể</w:t>
      </w:r>
      <w:r w:rsidRPr="00A41DAF">
        <w:rPr>
          <w:rFonts w:eastAsia="Calibri" w:cs="Times New Roman"/>
          <w:szCs w:val="28"/>
        </w:rPr>
        <w:t>.</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 xml:space="preserve">b) Nội dung: </w:t>
      </w:r>
      <w:r w:rsidRPr="00A41DAF">
        <w:rPr>
          <w:rFonts w:eastAsia="Calibri" w:cs="Times New Roman"/>
          <w:szCs w:val="28"/>
          <w:lang w:val="vi-VN"/>
        </w:rPr>
        <w:t>HS suy nghĩ cá nhân</w:t>
      </w:r>
      <w:r w:rsidRPr="00A41DAF">
        <w:rPr>
          <w:rFonts w:eastAsia="Calibri" w:cs="Times New Roman"/>
          <w:szCs w:val="28"/>
        </w:rPr>
        <w:t xml:space="preserve"> trả lời câu hỏi </w:t>
      </w:r>
      <w:r w:rsidRPr="00A41DAF">
        <w:rPr>
          <w:rFonts w:eastAsia="Calibri" w:cs="Times New Roman"/>
          <w:szCs w:val="28"/>
          <w:lang w:val="vi-VN"/>
        </w:rPr>
        <w:t xml:space="preserve"> của GV </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 xml:space="preserve">c) Sản phẩm: </w:t>
      </w:r>
      <w:r w:rsidRPr="00A41DAF">
        <w:rPr>
          <w:rFonts w:eastAsia="Calibri" w:cs="Times New Roman"/>
          <w:bCs/>
          <w:szCs w:val="28"/>
        </w:rPr>
        <w:t>Câu trả lời đúng của HS</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lastRenderedPageBreak/>
        <w:t>d) Tổ chức thực hiện</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B1: Chuyển giao nhiệm vụ</w:t>
      </w:r>
      <w:r w:rsidRPr="00A41DAF">
        <w:rPr>
          <w:rFonts w:eastAsia="Calibri" w:cs="Times New Roman"/>
          <w:szCs w:val="28"/>
          <w:lang w:val="vi-VN"/>
        </w:rPr>
        <w:t>:</w:t>
      </w:r>
    </w:p>
    <w:p w:rsidR="00A41DAF" w:rsidRPr="00A41DAF" w:rsidRDefault="00A41DAF" w:rsidP="00A41DAF">
      <w:pPr>
        <w:snapToGrid w:val="0"/>
        <w:spacing w:after="0" w:line="360" w:lineRule="auto"/>
        <w:rPr>
          <w:rFonts w:eastAsia="Calibri" w:cs="Times New Roman"/>
          <w:bCs/>
          <w:szCs w:val="28"/>
          <w:lang w:val="vi-VN"/>
        </w:rPr>
      </w:pPr>
      <w:r w:rsidRPr="00A41DAF">
        <w:rPr>
          <w:rFonts w:eastAsia="Calibri" w:cs="Times New Roman"/>
          <w:szCs w:val="28"/>
          <w:lang w:val="vi-VN"/>
        </w:rPr>
        <w:t xml:space="preserve"> </w:t>
      </w:r>
      <w:r w:rsidRPr="00A41DAF">
        <w:rPr>
          <w:rFonts w:eastAsia="Calibri" w:cs="Times New Roman"/>
          <w:bCs/>
          <w:szCs w:val="28"/>
        </w:rPr>
        <w:t xml:space="preserve">GV </w:t>
      </w:r>
      <w:r w:rsidRPr="00A41DAF">
        <w:rPr>
          <w:rFonts w:eastAsia="Calibri" w:cs="Times New Roman"/>
          <w:bCs/>
          <w:szCs w:val="28"/>
          <w:lang w:val="vi-VN"/>
        </w:rPr>
        <w:t>mời HS tham gia trò chơi “</w:t>
      </w:r>
      <w:r w:rsidRPr="00A41DAF">
        <w:rPr>
          <w:rFonts w:eastAsia="Calibri" w:cs="Times New Roman"/>
          <w:bCs/>
          <w:szCs w:val="28"/>
        </w:rPr>
        <w:t>Ô chữ</w:t>
      </w:r>
      <w:r w:rsidRPr="00A41DAF">
        <w:rPr>
          <w:rFonts w:eastAsia="Calibri" w:cs="Times New Roman"/>
          <w:bCs/>
          <w:szCs w:val="28"/>
          <w:lang w:val="vi-VN"/>
        </w:rPr>
        <w:t xml:space="preserve">”: </w:t>
      </w:r>
    </w:p>
    <w:p w:rsidR="00A41DAF" w:rsidRPr="00A41DAF" w:rsidRDefault="00A41DAF" w:rsidP="00A41DAF">
      <w:pPr>
        <w:snapToGrid w:val="0"/>
        <w:spacing w:after="0" w:line="360" w:lineRule="auto"/>
        <w:jc w:val="center"/>
        <w:rPr>
          <w:rFonts w:eastAsia="Calibri" w:cs="Times New Roman"/>
          <w:bCs/>
          <w:szCs w:val="28"/>
          <w:lang w:val="vi-VN"/>
        </w:rPr>
      </w:pPr>
      <w:r w:rsidRPr="00A41DAF">
        <w:rPr>
          <w:rFonts w:eastAsia="Calibri" w:cs="Times New Roman"/>
          <w:noProof/>
          <w:szCs w:val="28"/>
        </w:rPr>
        <w:drawing>
          <wp:inline distT="0" distB="0" distL="0" distR="0" wp14:anchorId="7AF16ABF" wp14:editId="1A991B73">
            <wp:extent cx="3834063" cy="17785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46538" cy="1784366"/>
                    </a:xfrm>
                    <a:prstGeom prst="rect">
                      <a:avLst/>
                    </a:prstGeom>
                  </pic:spPr>
                </pic:pic>
              </a:graphicData>
            </a:graphic>
          </wp:inline>
        </w:drawing>
      </w:r>
    </w:p>
    <w:p w:rsidR="00A41DAF" w:rsidRPr="00A41DAF" w:rsidRDefault="00A41DAF" w:rsidP="00A41DAF">
      <w:pPr>
        <w:snapToGrid w:val="0"/>
        <w:spacing w:after="0" w:line="360" w:lineRule="auto"/>
        <w:rPr>
          <w:rFonts w:eastAsia="Calibri" w:cs="Times New Roman"/>
          <w:bCs/>
          <w:szCs w:val="28"/>
        </w:rPr>
      </w:pPr>
      <w:r w:rsidRPr="00A41DAF">
        <w:rPr>
          <w:rFonts w:eastAsia="Calibri" w:cs="Times New Roman"/>
          <w:bCs/>
          <w:szCs w:val="28"/>
        </w:rPr>
        <w:t>1.</w:t>
      </w:r>
      <w:r w:rsidRPr="00A41DAF">
        <w:rPr>
          <w:rFonts w:eastAsia="Times New Roman" w:cs="Times New Roman"/>
          <w:bCs/>
          <w:i/>
          <w:iCs/>
          <w:color w:val="0000FF"/>
          <w:szCs w:val="28"/>
        </w:rPr>
        <w:t xml:space="preserve"> </w:t>
      </w:r>
      <w:r w:rsidRPr="00A41DAF">
        <w:rPr>
          <w:rFonts w:eastAsia="Calibri" w:cs="Times New Roman"/>
          <w:bCs/>
          <w:i/>
          <w:iCs/>
          <w:szCs w:val="28"/>
        </w:rPr>
        <w:t>Cuộc tấn công bất ngờ của quân Nhật ở nơi đây làm cho chiến tranh lan ra toàn thế giới ? (12 chữ cái)</w:t>
      </w:r>
      <w:r w:rsidRPr="00A41DAF">
        <w:rPr>
          <w:rFonts w:eastAsia="Calibri" w:cs="Times New Roman"/>
          <w:bCs/>
          <w:i/>
          <w:iCs/>
          <w:szCs w:val="28"/>
          <w:lang w:val="vi-VN"/>
        </w:rPr>
        <w:t>.</w:t>
      </w:r>
    </w:p>
    <w:p w:rsidR="00A41DAF" w:rsidRPr="00A41DAF" w:rsidRDefault="00A41DAF" w:rsidP="00A41DAF">
      <w:pPr>
        <w:snapToGrid w:val="0"/>
        <w:spacing w:after="0" w:line="360" w:lineRule="auto"/>
        <w:rPr>
          <w:rFonts w:eastAsia="Calibri" w:cs="Times New Roman"/>
          <w:bCs/>
          <w:szCs w:val="28"/>
        </w:rPr>
      </w:pPr>
      <w:r w:rsidRPr="00A41DAF">
        <w:rPr>
          <w:rFonts w:eastAsia="Calibri" w:cs="Times New Roman"/>
          <w:bCs/>
          <w:szCs w:val="28"/>
        </w:rPr>
        <w:t>2.</w:t>
      </w:r>
      <w:r w:rsidRPr="00A41DAF">
        <w:rPr>
          <w:rFonts w:eastAsia="Times New Roman" w:cs="Times New Roman"/>
          <w:bCs/>
          <w:i/>
          <w:iCs/>
          <w:color w:val="0000FF"/>
          <w:szCs w:val="28"/>
        </w:rPr>
        <w:t xml:space="preserve"> </w:t>
      </w:r>
      <w:r w:rsidRPr="00A41DAF">
        <w:rPr>
          <w:rFonts w:eastAsia="Calibri" w:cs="Times New Roman"/>
          <w:bCs/>
          <w:i/>
          <w:iCs/>
          <w:szCs w:val="28"/>
        </w:rPr>
        <w:t>Chiến thắng nào làm xoay chuyển tình thế của cuộc chiến tranh ? (10 chữ cái)</w:t>
      </w:r>
    </w:p>
    <w:p w:rsidR="00A41DAF" w:rsidRPr="00A41DAF" w:rsidRDefault="00A41DAF" w:rsidP="00A41DAF">
      <w:pPr>
        <w:snapToGrid w:val="0"/>
        <w:spacing w:after="0" w:line="360" w:lineRule="auto"/>
        <w:rPr>
          <w:rFonts w:eastAsia="Calibri" w:cs="Times New Roman"/>
          <w:bCs/>
          <w:szCs w:val="28"/>
        </w:rPr>
      </w:pPr>
      <w:r w:rsidRPr="00A41DAF">
        <w:rPr>
          <w:rFonts w:eastAsia="Calibri" w:cs="Times New Roman"/>
          <w:bCs/>
          <w:szCs w:val="28"/>
        </w:rPr>
        <w:t>3.</w:t>
      </w:r>
      <w:r w:rsidRPr="00A41DAF">
        <w:rPr>
          <w:rFonts w:eastAsia="Times New Roman" w:cs="Times New Roman"/>
          <w:bCs/>
          <w:i/>
          <w:iCs/>
          <w:color w:val="0070C0"/>
          <w:szCs w:val="28"/>
        </w:rPr>
        <w:t xml:space="preserve"> </w:t>
      </w:r>
      <w:r w:rsidRPr="00A41DAF">
        <w:rPr>
          <w:rFonts w:eastAsia="Calibri" w:cs="Times New Roman"/>
          <w:bCs/>
          <w:i/>
          <w:iCs/>
          <w:szCs w:val="28"/>
        </w:rPr>
        <w:t xml:space="preserve">Trong cuộc chiến tranh thế giới thứ hai, giữa các nước hình thành bao nhiêu khối đối lập ?  </w:t>
      </w:r>
      <w:r w:rsidRPr="00A41DAF">
        <w:rPr>
          <w:rFonts w:eastAsia="Calibri" w:cs="Times New Roman"/>
          <w:bCs/>
          <w:szCs w:val="28"/>
        </w:rPr>
        <w:t>(7 chữ cái)</w:t>
      </w:r>
    </w:p>
    <w:p w:rsidR="00A41DAF" w:rsidRPr="00A41DAF" w:rsidRDefault="00A41DAF" w:rsidP="00A41DAF">
      <w:pPr>
        <w:snapToGrid w:val="0"/>
        <w:spacing w:after="0" w:line="360" w:lineRule="auto"/>
        <w:rPr>
          <w:rFonts w:eastAsia="Calibri" w:cs="Times New Roman"/>
          <w:bCs/>
          <w:szCs w:val="28"/>
        </w:rPr>
      </w:pPr>
      <w:r w:rsidRPr="00A41DAF">
        <w:rPr>
          <w:rFonts w:eastAsia="Calibri" w:cs="Times New Roman"/>
          <w:bCs/>
          <w:szCs w:val="28"/>
        </w:rPr>
        <w:t>4.</w:t>
      </w:r>
      <w:r w:rsidRPr="00A41DAF">
        <w:rPr>
          <w:rFonts w:eastAsia="Times New Roman" w:cs="Times New Roman"/>
          <w:bCs/>
          <w:i/>
          <w:iCs/>
          <w:color w:val="0000FF"/>
          <w:szCs w:val="28"/>
        </w:rPr>
        <w:t xml:space="preserve"> </w:t>
      </w:r>
      <w:r w:rsidRPr="00A41DAF">
        <w:rPr>
          <w:rFonts w:eastAsia="Calibri" w:cs="Times New Roman"/>
          <w:bCs/>
          <w:i/>
          <w:iCs/>
          <w:szCs w:val="28"/>
        </w:rPr>
        <w:t>Tại Hội nghị nào Liên Xô cam kết sẽ tham gia chiến tranh chống Nhật sau khi đánh bại phát xít Đức ? (5 chữ cái)</w:t>
      </w:r>
    </w:p>
    <w:p w:rsidR="00A41DAF" w:rsidRPr="00A41DAF" w:rsidRDefault="00A41DAF" w:rsidP="00A41DAF">
      <w:pPr>
        <w:snapToGrid w:val="0"/>
        <w:spacing w:after="0" w:line="360" w:lineRule="auto"/>
        <w:jc w:val="both"/>
        <w:rPr>
          <w:rFonts w:eastAsia="Calibri" w:cs="Times New Roman"/>
          <w:bCs/>
          <w:szCs w:val="28"/>
        </w:rPr>
      </w:pPr>
      <w:r w:rsidRPr="00A41DAF">
        <w:rPr>
          <w:rFonts w:eastAsia="Calibri" w:cs="Times New Roman"/>
          <w:bCs/>
          <w:szCs w:val="28"/>
        </w:rPr>
        <w:t>5.</w:t>
      </w:r>
      <w:r w:rsidRPr="00A41DAF">
        <w:rPr>
          <w:rFonts w:eastAsia="Times New Roman" w:cs="Times New Roman"/>
          <w:bCs/>
          <w:i/>
          <w:iCs/>
          <w:color w:val="0000FF"/>
          <w:szCs w:val="28"/>
        </w:rPr>
        <w:t xml:space="preserve"> </w:t>
      </w:r>
      <w:r w:rsidRPr="00A41DAF">
        <w:rPr>
          <w:rFonts w:eastAsia="Calibri" w:cs="Times New Roman"/>
          <w:bCs/>
          <w:i/>
          <w:iCs/>
          <w:szCs w:val="28"/>
        </w:rPr>
        <w:t>Một trong ba vị nguyên thủ tham dự Hội nghị Ianta. (7 chữ cái)</w:t>
      </w:r>
    </w:p>
    <w:p w:rsidR="00A41DAF" w:rsidRPr="00A41DAF" w:rsidRDefault="00A41DAF" w:rsidP="00A41DAF">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B2: Thực hiện nhiệm vụ</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lang w:val="vi-VN"/>
        </w:rPr>
        <w:t xml:space="preserve">- HS xác định yêu cầu của </w:t>
      </w:r>
      <w:r w:rsidRPr="00A41DAF">
        <w:rPr>
          <w:rFonts w:eastAsia="Calibri" w:cs="Times New Roman"/>
          <w:szCs w:val="28"/>
        </w:rPr>
        <w:t>GV</w:t>
      </w:r>
    </w:p>
    <w:p w:rsidR="00A41DAF" w:rsidRPr="00A41DAF" w:rsidRDefault="00A41DAF" w:rsidP="00A41DAF">
      <w:pPr>
        <w:tabs>
          <w:tab w:val="left" w:pos="4787"/>
        </w:tabs>
        <w:spacing w:after="0" w:line="360" w:lineRule="auto"/>
        <w:jc w:val="both"/>
        <w:rPr>
          <w:rFonts w:eastAsia="Calibri" w:cs="Times New Roman"/>
          <w:szCs w:val="28"/>
        </w:rPr>
      </w:pPr>
      <w:r w:rsidRPr="00A41DAF">
        <w:rPr>
          <w:rFonts w:eastAsia="Calibri" w:cs="Times New Roman"/>
          <w:szCs w:val="28"/>
          <w:lang w:val="vi-VN"/>
        </w:rPr>
        <w:t>- GV hướng dẫn cho HS t</w:t>
      </w:r>
      <w:r w:rsidRPr="00A41DAF">
        <w:rPr>
          <w:rFonts w:eastAsia="Calibri" w:cs="Times New Roman"/>
          <w:szCs w:val="28"/>
        </w:rPr>
        <w:t>rả lời câu hỏi</w:t>
      </w:r>
      <w:r w:rsidRPr="00A41DAF">
        <w:rPr>
          <w:rFonts w:eastAsia="Calibri" w:cs="Times New Roman"/>
          <w:szCs w:val="28"/>
        </w:rPr>
        <w:tab/>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B3: Báo cáo</w:t>
      </w:r>
      <w:r w:rsidRPr="00A41DAF">
        <w:rPr>
          <w:rFonts w:eastAsia="Calibri" w:cs="Times New Roman"/>
          <w:b/>
          <w:bCs/>
          <w:szCs w:val="28"/>
        </w:rPr>
        <w:t xml:space="preserve"> kết quả hoạt động</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lang w:val="vi-VN"/>
        </w:rPr>
        <w:t xml:space="preserve">- GV  yêu cầu HS </w:t>
      </w:r>
      <w:r w:rsidRPr="00A41DAF">
        <w:rPr>
          <w:rFonts w:eastAsia="Calibri" w:cs="Times New Roman"/>
          <w:szCs w:val="28"/>
        </w:rPr>
        <w:t>trả lời câu hỏi.</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lang w:val="vi-VN"/>
        </w:rPr>
        <w:t>- HS trình bày, theo dõi, nhận xét, đánh giá và bổ sung cho bài của bạn (nếu cần)</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Sản phẩm dự kiến</w:t>
      </w:r>
    </w:p>
    <w:p w:rsidR="00A41DAF" w:rsidRPr="00A41DAF" w:rsidRDefault="00A41DAF" w:rsidP="00A41DAF">
      <w:pPr>
        <w:numPr>
          <w:ilvl w:val="0"/>
          <w:numId w:val="3"/>
        </w:numPr>
        <w:snapToGrid w:val="0"/>
        <w:spacing w:after="0" w:line="360" w:lineRule="auto"/>
        <w:contextualSpacing/>
        <w:jc w:val="both"/>
        <w:rPr>
          <w:rFonts w:eastAsia="Calibri" w:cs="Times New Roman"/>
          <w:b/>
          <w:bCs/>
          <w:szCs w:val="28"/>
        </w:rPr>
      </w:pPr>
      <w:r w:rsidRPr="00A41DAF">
        <w:rPr>
          <w:rFonts w:eastAsia="Calibri" w:cs="Times New Roman"/>
          <w:b/>
          <w:bCs/>
          <w:szCs w:val="28"/>
        </w:rPr>
        <w:t>Trân Châu Cảng</w:t>
      </w:r>
    </w:p>
    <w:p w:rsidR="00A41DAF" w:rsidRPr="00A41DAF" w:rsidRDefault="00A41DAF" w:rsidP="00A41DAF">
      <w:pPr>
        <w:numPr>
          <w:ilvl w:val="0"/>
          <w:numId w:val="3"/>
        </w:numPr>
        <w:snapToGrid w:val="0"/>
        <w:spacing w:after="0" w:line="360" w:lineRule="auto"/>
        <w:contextualSpacing/>
        <w:jc w:val="both"/>
        <w:rPr>
          <w:rFonts w:eastAsia="Calibri" w:cs="Times New Roman"/>
          <w:b/>
          <w:bCs/>
          <w:szCs w:val="28"/>
        </w:rPr>
      </w:pPr>
      <w:r w:rsidRPr="00A41DAF">
        <w:rPr>
          <w:rFonts w:eastAsia="Calibri" w:cs="Times New Roman"/>
          <w:b/>
          <w:bCs/>
          <w:szCs w:val="28"/>
        </w:rPr>
        <w:t>Xtalingrat</w:t>
      </w:r>
    </w:p>
    <w:p w:rsidR="00A41DAF" w:rsidRPr="00A41DAF" w:rsidRDefault="00A41DAF" w:rsidP="00A41DAF">
      <w:pPr>
        <w:numPr>
          <w:ilvl w:val="0"/>
          <w:numId w:val="3"/>
        </w:numPr>
        <w:snapToGrid w:val="0"/>
        <w:spacing w:after="0" w:line="360" w:lineRule="auto"/>
        <w:contextualSpacing/>
        <w:jc w:val="both"/>
        <w:rPr>
          <w:rFonts w:eastAsia="Calibri" w:cs="Times New Roman"/>
          <w:b/>
          <w:bCs/>
          <w:szCs w:val="28"/>
        </w:rPr>
      </w:pPr>
      <w:r w:rsidRPr="00A41DAF">
        <w:rPr>
          <w:rFonts w:eastAsia="Calibri" w:cs="Times New Roman"/>
          <w:b/>
          <w:bCs/>
          <w:szCs w:val="28"/>
        </w:rPr>
        <w:t>Hai khối</w:t>
      </w:r>
    </w:p>
    <w:p w:rsidR="00A41DAF" w:rsidRPr="00A41DAF" w:rsidRDefault="00A41DAF" w:rsidP="00A41DAF">
      <w:pPr>
        <w:numPr>
          <w:ilvl w:val="0"/>
          <w:numId w:val="3"/>
        </w:numPr>
        <w:snapToGrid w:val="0"/>
        <w:spacing w:after="0" w:line="360" w:lineRule="auto"/>
        <w:contextualSpacing/>
        <w:jc w:val="both"/>
        <w:rPr>
          <w:rFonts w:eastAsia="Calibri" w:cs="Times New Roman"/>
          <w:b/>
          <w:bCs/>
          <w:szCs w:val="28"/>
        </w:rPr>
      </w:pPr>
      <w:r w:rsidRPr="00A41DAF">
        <w:rPr>
          <w:rFonts w:eastAsia="Calibri" w:cs="Times New Roman"/>
          <w:b/>
          <w:bCs/>
          <w:szCs w:val="28"/>
        </w:rPr>
        <w:t>Ianta</w:t>
      </w:r>
    </w:p>
    <w:p w:rsidR="00A41DAF" w:rsidRPr="00A41DAF" w:rsidRDefault="00A41DAF" w:rsidP="00A41DAF">
      <w:pPr>
        <w:numPr>
          <w:ilvl w:val="0"/>
          <w:numId w:val="3"/>
        </w:numPr>
        <w:snapToGrid w:val="0"/>
        <w:spacing w:after="0" w:line="360" w:lineRule="auto"/>
        <w:contextualSpacing/>
        <w:jc w:val="both"/>
        <w:rPr>
          <w:rFonts w:eastAsia="Calibri" w:cs="Times New Roman"/>
          <w:b/>
          <w:bCs/>
          <w:szCs w:val="28"/>
        </w:rPr>
      </w:pPr>
      <w:r w:rsidRPr="00A41DAF">
        <w:rPr>
          <w:rFonts w:eastAsia="Calibri" w:cs="Times New Roman"/>
          <w:b/>
          <w:bCs/>
          <w:szCs w:val="28"/>
        </w:rPr>
        <w:lastRenderedPageBreak/>
        <w:t>Rudơven</w:t>
      </w:r>
    </w:p>
    <w:p w:rsidR="00A41DAF" w:rsidRPr="00A41DAF" w:rsidRDefault="00A41DAF" w:rsidP="00A41DAF">
      <w:pPr>
        <w:snapToGrid w:val="0"/>
        <w:spacing w:after="0" w:line="360" w:lineRule="auto"/>
        <w:jc w:val="both"/>
        <w:rPr>
          <w:rFonts w:eastAsia="Calibri" w:cs="Times New Roman"/>
          <w:b/>
          <w:bCs/>
          <w:szCs w:val="28"/>
        </w:rPr>
      </w:pPr>
      <w:r w:rsidRPr="00A41DAF">
        <w:rPr>
          <w:rFonts w:eastAsia="Calibri" w:cs="Times New Roman"/>
          <w:b/>
          <w:bCs/>
          <w:szCs w:val="28"/>
        </w:rPr>
        <w:t>Từ khoá: Hitler</w:t>
      </w:r>
    </w:p>
    <w:p w:rsidR="00A41DAF" w:rsidRDefault="00A41DAF" w:rsidP="00A41DAF">
      <w:pPr>
        <w:snapToGrid w:val="0"/>
        <w:spacing w:after="0" w:line="360" w:lineRule="auto"/>
        <w:jc w:val="both"/>
        <w:rPr>
          <w:rFonts w:eastAsia="Calibri" w:cs="Times New Roman"/>
          <w:szCs w:val="28"/>
          <w:lang w:val="vi-VN"/>
        </w:rPr>
      </w:pPr>
      <w:r w:rsidRPr="00A41DAF">
        <w:rPr>
          <w:rFonts w:eastAsia="Calibri" w:cs="Times New Roman"/>
          <w:b/>
          <w:bCs/>
          <w:szCs w:val="28"/>
          <w:lang w:val="vi-VN"/>
        </w:rPr>
        <w:t xml:space="preserve">B4: Kết luận, nhận định: </w:t>
      </w:r>
      <w:r w:rsidRPr="00A41DAF">
        <w:rPr>
          <w:rFonts w:eastAsia="Calibri" w:cs="Times New Roman"/>
          <w:szCs w:val="28"/>
          <w:lang w:val="vi-VN"/>
        </w:rPr>
        <w:t>GV nhận xét bài làm của HS.</w:t>
      </w:r>
    </w:p>
    <w:p w:rsidR="00A41DAF" w:rsidRPr="00A41DAF" w:rsidRDefault="00A41DAF" w:rsidP="00A41DAF">
      <w:pPr>
        <w:spacing w:after="0" w:line="360" w:lineRule="auto"/>
        <w:jc w:val="both"/>
        <w:rPr>
          <w:rFonts w:eastAsia="Calibri" w:cs="Times New Roman"/>
          <w:b/>
          <w:bCs/>
          <w:szCs w:val="28"/>
          <w:lang w:val="vi-VN"/>
        </w:rPr>
      </w:pPr>
      <w:r>
        <w:rPr>
          <w:rFonts w:eastAsia="Calibri" w:cs="Times New Roman"/>
          <w:b/>
          <w:bCs/>
          <w:szCs w:val="28"/>
        </w:rPr>
        <w:t>Tiết 2:</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 xml:space="preserve">a) Mục tiêu: </w:t>
      </w:r>
      <w:r w:rsidRPr="00A41DAF">
        <w:rPr>
          <w:rFonts w:eastAsia="Calibri" w:cs="Times New Roman"/>
          <w:szCs w:val="28"/>
          <w:lang w:val="vi-VN"/>
        </w:rPr>
        <w:t>Vận dụng kiến thức của bài học vào việc làm bài tập cụ thể</w:t>
      </w:r>
      <w:r w:rsidRPr="00A41DAF">
        <w:rPr>
          <w:rFonts w:eastAsia="Calibri" w:cs="Times New Roman"/>
          <w:szCs w:val="28"/>
        </w:rPr>
        <w:t>.</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 xml:space="preserve">b) Nội dung: </w:t>
      </w:r>
      <w:r w:rsidRPr="00A41DAF">
        <w:rPr>
          <w:rFonts w:eastAsia="Calibri" w:cs="Times New Roman"/>
          <w:szCs w:val="28"/>
          <w:lang w:val="vi-VN"/>
        </w:rPr>
        <w:t>HS suy nghĩ cá nhân</w:t>
      </w:r>
      <w:r w:rsidRPr="00A41DAF">
        <w:rPr>
          <w:rFonts w:eastAsia="Calibri" w:cs="Times New Roman"/>
          <w:szCs w:val="28"/>
        </w:rPr>
        <w:t xml:space="preserve"> trả lời câu hỏi </w:t>
      </w:r>
      <w:r w:rsidRPr="00A41DAF">
        <w:rPr>
          <w:rFonts w:eastAsia="Calibri" w:cs="Times New Roman"/>
          <w:szCs w:val="28"/>
          <w:lang w:val="vi-VN"/>
        </w:rPr>
        <w:t xml:space="preserve"> của GV </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 xml:space="preserve">c) Sản phẩm: </w:t>
      </w:r>
      <w:r w:rsidRPr="00A41DAF">
        <w:rPr>
          <w:rFonts w:eastAsia="Calibri" w:cs="Times New Roman"/>
          <w:bCs/>
          <w:szCs w:val="28"/>
        </w:rPr>
        <w:t>Câu trả lời đúng của HS</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d) Tổ chức thực hiện</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B1: Chuyển giao nhiệm vụ</w:t>
      </w:r>
      <w:r w:rsidRPr="00A41DAF">
        <w:rPr>
          <w:rFonts w:eastAsia="Calibri" w:cs="Times New Roman"/>
          <w:szCs w:val="28"/>
          <w:lang w:val="vi-VN"/>
        </w:rPr>
        <w:t>:</w:t>
      </w:r>
    </w:p>
    <w:p w:rsidR="00A41DAF" w:rsidRPr="00A41DAF" w:rsidRDefault="00A41DAF" w:rsidP="00A41DAF">
      <w:pPr>
        <w:snapToGrid w:val="0"/>
        <w:spacing w:after="0" w:line="360" w:lineRule="auto"/>
        <w:rPr>
          <w:rFonts w:eastAsia="Calibri" w:cs="Times New Roman"/>
          <w:bCs/>
          <w:szCs w:val="28"/>
          <w:lang w:val="vi-VN"/>
        </w:rPr>
      </w:pPr>
      <w:r w:rsidRPr="00A41DAF">
        <w:rPr>
          <w:rFonts w:eastAsia="Calibri" w:cs="Times New Roman"/>
          <w:szCs w:val="28"/>
          <w:lang w:val="vi-VN"/>
        </w:rPr>
        <w:t xml:space="preserve"> </w:t>
      </w:r>
      <w:r w:rsidRPr="00A41DAF">
        <w:rPr>
          <w:rFonts w:eastAsia="Calibri" w:cs="Times New Roman"/>
          <w:bCs/>
          <w:szCs w:val="28"/>
        </w:rPr>
        <w:t xml:space="preserve">GV </w:t>
      </w:r>
      <w:r w:rsidRPr="00A41DAF">
        <w:rPr>
          <w:rFonts w:eastAsia="Calibri" w:cs="Times New Roman"/>
          <w:bCs/>
          <w:szCs w:val="28"/>
          <w:lang w:val="vi-VN"/>
        </w:rPr>
        <w:t>mời HS tham gia trò chơi “</w:t>
      </w:r>
      <w:r w:rsidRPr="00A41DAF">
        <w:rPr>
          <w:rFonts w:eastAsia="Calibri" w:cs="Times New Roman"/>
          <w:bCs/>
          <w:szCs w:val="28"/>
        </w:rPr>
        <w:t>Ô chữ</w:t>
      </w:r>
      <w:r w:rsidRPr="00A41DAF">
        <w:rPr>
          <w:rFonts w:eastAsia="Calibri" w:cs="Times New Roman"/>
          <w:bCs/>
          <w:szCs w:val="28"/>
          <w:lang w:val="vi-VN"/>
        </w:rPr>
        <w:t xml:space="preserve">”: </w:t>
      </w:r>
    </w:p>
    <w:p w:rsidR="00A41DAF" w:rsidRPr="00A41DAF" w:rsidRDefault="00A41DAF" w:rsidP="00A41DAF">
      <w:pPr>
        <w:snapToGrid w:val="0"/>
        <w:spacing w:after="0" w:line="360" w:lineRule="auto"/>
        <w:rPr>
          <w:rFonts w:eastAsia="Calibri" w:cs="Times New Roman"/>
          <w:bCs/>
          <w:szCs w:val="28"/>
        </w:rPr>
      </w:pPr>
      <w:r w:rsidRPr="00A41DAF">
        <w:rPr>
          <w:rFonts w:eastAsia="Calibri" w:cs="Times New Roman"/>
          <w:bCs/>
          <w:szCs w:val="28"/>
          <w:lang w:val="vi-VN"/>
        </w:rPr>
        <w:t>Câu hỏi</w:t>
      </w:r>
      <w:r w:rsidRPr="00A41DAF">
        <w:rPr>
          <w:rFonts w:eastAsia="Calibri" w:cs="Times New Roman"/>
          <w:bCs/>
          <w:szCs w:val="28"/>
        </w:rPr>
        <w:t xml:space="preserve"> 1</w:t>
      </w:r>
      <w:r w:rsidRPr="00A41DAF">
        <w:rPr>
          <w:rFonts w:eastAsia="Calibri" w:cs="Times New Roman"/>
          <w:bCs/>
          <w:szCs w:val="28"/>
          <w:lang w:val="vi-VN"/>
        </w:rPr>
        <w:t xml:space="preserve">: </w:t>
      </w:r>
      <w:r w:rsidRPr="00A41DAF">
        <w:rPr>
          <w:rFonts w:eastAsia="Calibri" w:cs="Times New Roman"/>
          <w:bCs/>
          <w:szCs w:val="28"/>
        </w:rPr>
        <w:t>Khối đế quốc đối địch với khối đế quốc Anh-Pháp-Mỹ trong chiến tranh thế giới thứ hai được gọi chung là gì?</w:t>
      </w:r>
    </w:p>
    <w:p w:rsidR="00A41DAF" w:rsidRPr="00A41DAF" w:rsidRDefault="00A41DAF" w:rsidP="00A41DAF">
      <w:pPr>
        <w:snapToGrid w:val="0"/>
        <w:spacing w:after="0" w:line="360" w:lineRule="auto"/>
        <w:rPr>
          <w:rFonts w:eastAsia="Calibri" w:cs="Times New Roman"/>
          <w:bCs/>
          <w:szCs w:val="28"/>
        </w:rPr>
      </w:pPr>
      <w:r w:rsidRPr="00A41DAF">
        <w:rPr>
          <w:rFonts w:eastAsia="Calibri" w:cs="Times New Roman"/>
          <w:bCs/>
          <w:szCs w:val="28"/>
          <w:lang w:val="vi-VN"/>
        </w:rPr>
        <w:t>Câu hỏi</w:t>
      </w:r>
      <w:r w:rsidRPr="00A41DAF">
        <w:rPr>
          <w:rFonts w:eastAsia="Calibri" w:cs="Times New Roman"/>
          <w:bCs/>
          <w:szCs w:val="28"/>
        </w:rPr>
        <w:t xml:space="preserve"> 2</w:t>
      </w:r>
      <w:r w:rsidRPr="00A41DAF">
        <w:rPr>
          <w:rFonts w:eastAsia="Calibri" w:cs="Times New Roman"/>
          <w:bCs/>
          <w:szCs w:val="28"/>
          <w:lang w:val="vi-VN"/>
        </w:rPr>
        <w:t xml:space="preserve">: </w:t>
      </w:r>
      <w:r w:rsidRPr="00A41DAF">
        <w:rPr>
          <w:rFonts w:eastAsia="Calibri" w:cs="Times New Roman"/>
          <w:bCs/>
          <w:szCs w:val="28"/>
        </w:rPr>
        <w:t>Hai thành phố Hiroshima và Nagashaki đã phải hứng chịu sự tàn phá của loại vũ khí hủy diệt nào?</w:t>
      </w:r>
    </w:p>
    <w:p w:rsidR="00A41DAF" w:rsidRPr="00A41DAF" w:rsidRDefault="00A41DAF" w:rsidP="00A41DAF">
      <w:pPr>
        <w:snapToGrid w:val="0"/>
        <w:spacing w:after="0" w:line="360" w:lineRule="auto"/>
        <w:rPr>
          <w:rFonts w:eastAsia="Calibri" w:cs="Times New Roman"/>
          <w:bCs/>
          <w:szCs w:val="28"/>
        </w:rPr>
      </w:pPr>
      <w:r w:rsidRPr="00A41DAF">
        <w:rPr>
          <w:rFonts w:eastAsia="Calibri" w:cs="Times New Roman"/>
          <w:bCs/>
          <w:szCs w:val="28"/>
          <w:lang w:val="vi-VN"/>
        </w:rPr>
        <w:t>Câu hỏi</w:t>
      </w:r>
      <w:r w:rsidRPr="00A41DAF">
        <w:rPr>
          <w:rFonts w:eastAsia="Calibri" w:cs="Times New Roman"/>
          <w:bCs/>
          <w:szCs w:val="28"/>
        </w:rPr>
        <w:t xml:space="preserve"> 3</w:t>
      </w:r>
      <w:r w:rsidRPr="00A41DAF">
        <w:rPr>
          <w:rFonts w:eastAsia="Calibri" w:cs="Times New Roman"/>
          <w:bCs/>
          <w:szCs w:val="28"/>
          <w:lang w:val="vi-VN"/>
        </w:rPr>
        <w:t xml:space="preserve">: </w:t>
      </w:r>
      <w:r w:rsidRPr="00A41DAF">
        <w:rPr>
          <w:rFonts w:eastAsia="Calibri" w:cs="Times New Roman"/>
          <w:bCs/>
          <w:szCs w:val="28"/>
        </w:rPr>
        <w:t>Mặt trận tập hợp, đoàn kết lực lượng chống phát xít có tên là gì?</w:t>
      </w:r>
    </w:p>
    <w:p w:rsidR="00A41DAF" w:rsidRPr="00A41DAF" w:rsidRDefault="00A41DAF" w:rsidP="00A41DAF">
      <w:pPr>
        <w:snapToGrid w:val="0"/>
        <w:spacing w:after="0" w:line="360" w:lineRule="auto"/>
        <w:rPr>
          <w:rFonts w:eastAsia="Calibri" w:cs="Times New Roman"/>
          <w:bCs/>
          <w:szCs w:val="28"/>
        </w:rPr>
      </w:pPr>
      <w:r w:rsidRPr="00A41DAF">
        <w:rPr>
          <w:rFonts w:eastAsia="Calibri" w:cs="Times New Roman"/>
          <w:bCs/>
          <w:szCs w:val="28"/>
          <w:lang w:val="vi-VN"/>
        </w:rPr>
        <w:t>Câu hỏi</w:t>
      </w:r>
      <w:r w:rsidRPr="00A41DAF">
        <w:rPr>
          <w:rFonts w:eastAsia="Calibri" w:cs="Times New Roman"/>
          <w:bCs/>
          <w:szCs w:val="28"/>
        </w:rPr>
        <w:t xml:space="preserve"> 4</w:t>
      </w:r>
      <w:r w:rsidRPr="00A41DAF">
        <w:rPr>
          <w:rFonts w:eastAsia="Calibri" w:cs="Times New Roman"/>
          <w:bCs/>
          <w:szCs w:val="28"/>
          <w:lang w:val="vi-VN"/>
        </w:rPr>
        <w:t>:</w:t>
      </w:r>
      <w:r w:rsidRPr="00A41DAF">
        <w:rPr>
          <w:rFonts w:eastAsia="Calibri" w:cs="Times New Roman"/>
          <w:bCs/>
          <w:szCs w:val="28"/>
        </w:rPr>
        <w:t xml:space="preserve"> Nhật Bản tấn công hạm đội Mỹ ở địa điểm nào (7-12-1942)?</w:t>
      </w:r>
    </w:p>
    <w:p w:rsidR="00A41DAF" w:rsidRPr="00A41DAF" w:rsidRDefault="00A41DAF" w:rsidP="00A41DAF">
      <w:pPr>
        <w:snapToGrid w:val="0"/>
        <w:spacing w:after="0" w:line="360" w:lineRule="auto"/>
        <w:jc w:val="both"/>
        <w:rPr>
          <w:rFonts w:eastAsia="Calibri" w:cs="Times New Roman"/>
          <w:bCs/>
          <w:szCs w:val="28"/>
        </w:rPr>
      </w:pPr>
      <w:r w:rsidRPr="00A41DAF">
        <w:rPr>
          <w:rFonts w:eastAsia="Calibri" w:cs="Times New Roman"/>
          <w:bCs/>
          <w:szCs w:val="28"/>
          <w:lang w:val="vi-VN"/>
        </w:rPr>
        <w:t>Câu hỏi</w:t>
      </w:r>
      <w:r w:rsidRPr="00A41DAF">
        <w:rPr>
          <w:rFonts w:eastAsia="Calibri" w:cs="Times New Roman"/>
          <w:bCs/>
          <w:szCs w:val="28"/>
        </w:rPr>
        <w:t xml:space="preserve"> 5</w:t>
      </w:r>
      <w:r w:rsidRPr="00A41DAF">
        <w:rPr>
          <w:rFonts w:eastAsia="Calibri" w:cs="Times New Roman"/>
          <w:bCs/>
          <w:szCs w:val="28"/>
          <w:lang w:val="vi-VN"/>
        </w:rPr>
        <w:t>:</w:t>
      </w:r>
      <w:r w:rsidRPr="00A41DAF">
        <w:rPr>
          <w:rFonts w:eastAsia="Calibri" w:cs="Times New Roman"/>
          <w:bCs/>
          <w:szCs w:val="28"/>
        </w:rPr>
        <w:t xml:space="preserve"> Nước có vai trò to lớn trong việc đánh bại chủ nghĩa phát xít ?</w:t>
      </w:r>
    </w:p>
    <w:p w:rsidR="00A41DAF" w:rsidRPr="00A41DAF" w:rsidRDefault="00A41DAF" w:rsidP="00A41DAF">
      <w:pPr>
        <w:snapToGrid w:val="0"/>
        <w:spacing w:after="0" w:line="360" w:lineRule="auto"/>
        <w:jc w:val="both"/>
        <w:rPr>
          <w:rFonts w:eastAsia="Calibri" w:cs="Times New Roman"/>
          <w:b/>
          <w:bCs/>
          <w:szCs w:val="28"/>
          <w:lang w:val="vi-VN"/>
        </w:rPr>
      </w:pPr>
      <w:r w:rsidRPr="00A41DAF">
        <w:rPr>
          <w:rFonts w:eastAsia="Calibri" w:cs="Times New Roman"/>
          <w:b/>
          <w:bCs/>
          <w:szCs w:val="28"/>
          <w:lang w:val="vi-VN"/>
        </w:rPr>
        <w:t>B2: Thực hiện nhiệm vụ</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lang w:val="vi-VN"/>
        </w:rPr>
        <w:t xml:space="preserve">- HS xác định yêu cầu của </w:t>
      </w:r>
      <w:r w:rsidRPr="00A41DAF">
        <w:rPr>
          <w:rFonts w:eastAsia="Calibri" w:cs="Times New Roman"/>
          <w:szCs w:val="28"/>
        </w:rPr>
        <w:t>GV</w:t>
      </w:r>
    </w:p>
    <w:p w:rsidR="00A41DAF" w:rsidRPr="00A41DAF" w:rsidRDefault="00A41DAF" w:rsidP="00A41DAF">
      <w:pPr>
        <w:tabs>
          <w:tab w:val="left" w:pos="4787"/>
        </w:tabs>
        <w:spacing w:after="0" w:line="360" w:lineRule="auto"/>
        <w:jc w:val="both"/>
        <w:rPr>
          <w:rFonts w:eastAsia="Calibri" w:cs="Times New Roman"/>
          <w:szCs w:val="28"/>
        </w:rPr>
      </w:pPr>
      <w:r w:rsidRPr="00A41DAF">
        <w:rPr>
          <w:rFonts w:eastAsia="Calibri" w:cs="Times New Roman"/>
          <w:szCs w:val="28"/>
          <w:lang w:val="vi-VN"/>
        </w:rPr>
        <w:t>- GV hướng dẫn cho HS t</w:t>
      </w:r>
      <w:r w:rsidRPr="00A41DAF">
        <w:rPr>
          <w:rFonts w:eastAsia="Calibri" w:cs="Times New Roman"/>
          <w:szCs w:val="28"/>
        </w:rPr>
        <w:t>rả lời câu hỏi</w:t>
      </w:r>
      <w:r w:rsidRPr="00A41DAF">
        <w:rPr>
          <w:rFonts w:eastAsia="Calibri" w:cs="Times New Roman"/>
          <w:szCs w:val="28"/>
        </w:rPr>
        <w:tab/>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B3: Báo cáo</w:t>
      </w:r>
      <w:r w:rsidRPr="00A41DAF">
        <w:rPr>
          <w:rFonts w:eastAsia="Calibri" w:cs="Times New Roman"/>
          <w:b/>
          <w:bCs/>
          <w:szCs w:val="28"/>
        </w:rPr>
        <w:t xml:space="preserve"> kết quả hoạt động</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lang w:val="vi-VN"/>
        </w:rPr>
        <w:t xml:space="preserve">- GV  yêu cầu HS </w:t>
      </w:r>
      <w:r w:rsidRPr="00A41DAF">
        <w:rPr>
          <w:rFonts w:eastAsia="Calibri" w:cs="Times New Roman"/>
          <w:szCs w:val="28"/>
        </w:rPr>
        <w:t>trả lời câu hỏi.</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lang w:val="vi-VN"/>
        </w:rPr>
        <w:t>- HS trình bày, theo dõi, nhận xét, đánh giá và bổ sung cho bài của bạn (nếu cần)</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szCs w:val="28"/>
        </w:rPr>
        <w:t>Sản phẩm dự kiến</w:t>
      </w:r>
    </w:p>
    <w:p w:rsidR="00A41DAF" w:rsidRPr="00A41DAF" w:rsidRDefault="00A41DAF" w:rsidP="00A41DAF">
      <w:pPr>
        <w:numPr>
          <w:ilvl w:val="0"/>
          <w:numId w:val="4"/>
        </w:numPr>
        <w:snapToGrid w:val="0"/>
        <w:spacing w:after="0" w:line="360" w:lineRule="auto"/>
        <w:contextualSpacing/>
        <w:jc w:val="both"/>
        <w:rPr>
          <w:rFonts w:eastAsia="Calibri" w:cs="Times New Roman"/>
          <w:b/>
          <w:bCs/>
          <w:szCs w:val="28"/>
        </w:rPr>
      </w:pPr>
      <w:r w:rsidRPr="00A41DAF">
        <w:rPr>
          <w:rFonts w:eastAsia="Calibri" w:cs="Times New Roman"/>
          <w:b/>
          <w:bCs/>
          <w:szCs w:val="28"/>
        </w:rPr>
        <w:t>Phát xít</w:t>
      </w:r>
    </w:p>
    <w:p w:rsidR="00A41DAF" w:rsidRPr="00A41DAF" w:rsidRDefault="00A41DAF" w:rsidP="00A41DAF">
      <w:pPr>
        <w:numPr>
          <w:ilvl w:val="0"/>
          <w:numId w:val="4"/>
        </w:numPr>
        <w:snapToGrid w:val="0"/>
        <w:spacing w:after="0" w:line="360" w:lineRule="auto"/>
        <w:contextualSpacing/>
        <w:jc w:val="both"/>
        <w:rPr>
          <w:rFonts w:eastAsia="Calibri" w:cs="Times New Roman"/>
          <w:b/>
          <w:bCs/>
          <w:szCs w:val="28"/>
        </w:rPr>
      </w:pPr>
      <w:r w:rsidRPr="00A41DAF">
        <w:rPr>
          <w:rFonts w:eastAsia="Calibri" w:cs="Times New Roman"/>
          <w:b/>
          <w:bCs/>
          <w:szCs w:val="28"/>
        </w:rPr>
        <w:t>Bom nguyên tử</w:t>
      </w:r>
    </w:p>
    <w:p w:rsidR="00A41DAF" w:rsidRPr="00A41DAF" w:rsidRDefault="00A41DAF" w:rsidP="00A41DAF">
      <w:pPr>
        <w:numPr>
          <w:ilvl w:val="0"/>
          <w:numId w:val="4"/>
        </w:numPr>
        <w:snapToGrid w:val="0"/>
        <w:spacing w:after="0" w:line="360" w:lineRule="auto"/>
        <w:contextualSpacing/>
        <w:jc w:val="both"/>
        <w:rPr>
          <w:rFonts w:eastAsia="Calibri" w:cs="Times New Roman"/>
          <w:b/>
          <w:bCs/>
          <w:szCs w:val="28"/>
        </w:rPr>
      </w:pPr>
      <w:r w:rsidRPr="00A41DAF">
        <w:rPr>
          <w:rFonts w:eastAsia="Calibri" w:cs="Times New Roman"/>
          <w:b/>
          <w:bCs/>
          <w:szCs w:val="28"/>
        </w:rPr>
        <w:t>Đồng minh</w:t>
      </w:r>
    </w:p>
    <w:p w:rsidR="00A41DAF" w:rsidRPr="00A41DAF" w:rsidRDefault="00A41DAF" w:rsidP="00A41DAF">
      <w:pPr>
        <w:numPr>
          <w:ilvl w:val="0"/>
          <w:numId w:val="4"/>
        </w:numPr>
        <w:snapToGrid w:val="0"/>
        <w:spacing w:after="0" w:line="360" w:lineRule="auto"/>
        <w:contextualSpacing/>
        <w:jc w:val="both"/>
        <w:rPr>
          <w:rFonts w:eastAsia="Calibri" w:cs="Times New Roman"/>
          <w:b/>
          <w:bCs/>
          <w:szCs w:val="28"/>
        </w:rPr>
      </w:pPr>
      <w:r w:rsidRPr="00A41DAF">
        <w:rPr>
          <w:rFonts w:eastAsia="Calibri" w:cs="Times New Roman"/>
          <w:b/>
          <w:bCs/>
          <w:szCs w:val="28"/>
        </w:rPr>
        <w:t>Trân Châu Cảng</w:t>
      </w:r>
    </w:p>
    <w:p w:rsidR="00A41DAF" w:rsidRPr="00A41DAF" w:rsidRDefault="00A41DAF" w:rsidP="00A41DAF">
      <w:pPr>
        <w:numPr>
          <w:ilvl w:val="0"/>
          <w:numId w:val="4"/>
        </w:numPr>
        <w:snapToGrid w:val="0"/>
        <w:spacing w:after="0" w:line="360" w:lineRule="auto"/>
        <w:contextualSpacing/>
        <w:jc w:val="both"/>
        <w:rPr>
          <w:rFonts w:eastAsia="Calibri" w:cs="Times New Roman"/>
          <w:b/>
          <w:bCs/>
          <w:szCs w:val="28"/>
        </w:rPr>
      </w:pPr>
      <w:r w:rsidRPr="00A41DAF">
        <w:rPr>
          <w:rFonts w:eastAsia="Calibri" w:cs="Times New Roman"/>
          <w:b/>
          <w:bCs/>
          <w:szCs w:val="28"/>
        </w:rPr>
        <w:lastRenderedPageBreak/>
        <w:t>Liên Xô</w:t>
      </w:r>
    </w:p>
    <w:p w:rsidR="00A41DAF" w:rsidRPr="00A41DAF" w:rsidRDefault="00A41DAF" w:rsidP="00A41DAF">
      <w:pPr>
        <w:snapToGrid w:val="0"/>
        <w:spacing w:after="0" w:line="360" w:lineRule="auto"/>
        <w:jc w:val="both"/>
        <w:rPr>
          <w:rFonts w:eastAsia="Calibri" w:cs="Times New Roman"/>
          <w:b/>
          <w:bCs/>
          <w:szCs w:val="28"/>
        </w:rPr>
      </w:pPr>
      <w:r w:rsidRPr="00A41DAF">
        <w:rPr>
          <w:rFonts w:eastAsia="Calibri" w:cs="Times New Roman"/>
          <w:b/>
          <w:bCs/>
          <w:szCs w:val="28"/>
        </w:rPr>
        <w:t>Từ khoá: Hoà bình</w:t>
      </w:r>
    </w:p>
    <w:p w:rsidR="00A41DAF" w:rsidRPr="00A41DAF" w:rsidRDefault="00A41DAF" w:rsidP="00A41DAF">
      <w:pPr>
        <w:snapToGrid w:val="0"/>
        <w:spacing w:after="0" w:line="360" w:lineRule="auto"/>
        <w:jc w:val="both"/>
        <w:rPr>
          <w:rFonts w:eastAsia="Calibri" w:cs="Times New Roman"/>
          <w:b/>
          <w:bCs/>
          <w:szCs w:val="28"/>
        </w:rPr>
      </w:pPr>
      <w:r w:rsidRPr="00A41DAF">
        <w:rPr>
          <w:rFonts w:eastAsia="Calibri" w:cs="Times New Roman"/>
          <w:noProof/>
          <w:szCs w:val="28"/>
        </w:rPr>
        <w:drawing>
          <wp:inline distT="0" distB="0" distL="0" distR="0" wp14:anchorId="60DA299D" wp14:editId="2C7B461A">
            <wp:extent cx="5639289" cy="2507197"/>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39289" cy="2507197"/>
                    </a:xfrm>
                    <a:prstGeom prst="rect">
                      <a:avLst/>
                    </a:prstGeom>
                  </pic:spPr>
                </pic:pic>
              </a:graphicData>
            </a:graphic>
          </wp:inline>
        </w:drawing>
      </w:r>
    </w:p>
    <w:p w:rsidR="00A41DAF" w:rsidRPr="00A41DAF" w:rsidRDefault="00A41DAF" w:rsidP="00A41DAF">
      <w:pPr>
        <w:snapToGrid w:val="0"/>
        <w:spacing w:after="0" w:line="360" w:lineRule="auto"/>
        <w:jc w:val="both"/>
        <w:rPr>
          <w:rFonts w:eastAsia="Calibri" w:cs="Times New Roman"/>
          <w:szCs w:val="28"/>
        </w:rPr>
      </w:pPr>
      <w:r w:rsidRPr="00A41DAF">
        <w:rPr>
          <w:rFonts w:eastAsia="Calibri" w:cs="Times New Roman"/>
          <w:b/>
          <w:bCs/>
          <w:szCs w:val="28"/>
          <w:lang w:val="vi-VN"/>
        </w:rPr>
        <w:t xml:space="preserve">B4: Kết luận, nhận định: </w:t>
      </w:r>
      <w:r w:rsidRPr="00A41DAF">
        <w:rPr>
          <w:rFonts w:eastAsia="Calibri" w:cs="Times New Roman"/>
          <w:szCs w:val="28"/>
          <w:lang w:val="vi-VN"/>
        </w:rPr>
        <w:t>GV nhận xét bài làm của HS.</w:t>
      </w:r>
    </w:p>
    <w:p w:rsid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rPr>
        <w:t xml:space="preserve">HOẠT ĐỘNG 4. </w:t>
      </w:r>
      <w:r w:rsidRPr="00A41DAF">
        <w:rPr>
          <w:rFonts w:eastAsia="Calibri" w:cs="Times New Roman"/>
          <w:b/>
          <w:bCs/>
          <w:szCs w:val="28"/>
          <w:lang w:val="vi-VN"/>
        </w:rPr>
        <w:t>VẬN DỤNG</w:t>
      </w:r>
    </w:p>
    <w:p w:rsidR="00A41DAF" w:rsidRPr="00A41DAF" w:rsidRDefault="00A41DAF" w:rsidP="00A41DAF">
      <w:pPr>
        <w:spacing w:after="0" w:line="360" w:lineRule="auto"/>
        <w:jc w:val="both"/>
        <w:rPr>
          <w:rFonts w:eastAsia="Calibri" w:cs="Times New Roman"/>
          <w:b/>
          <w:bCs/>
          <w:i/>
          <w:iCs/>
          <w:szCs w:val="28"/>
        </w:rPr>
      </w:pPr>
      <w:r>
        <w:rPr>
          <w:rFonts w:eastAsia="Calibri" w:cs="Times New Roman"/>
          <w:b/>
          <w:bCs/>
          <w:szCs w:val="28"/>
        </w:rPr>
        <w:t>Tiết 1:</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 xml:space="preserve">a) Mục tiêu: </w:t>
      </w:r>
      <w:r w:rsidRPr="00A41DAF">
        <w:rPr>
          <w:rFonts w:eastAsia="Calibri" w:cs="Times New Roman"/>
          <w:szCs w:val="28"/>
          <w:lang w:val="vi-VN"/>
        </w:rPr>
        <w:t>Củng cố và mở rộng kiến thức nội dung của bài học cho HS</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 xml:space="preserve">b) Nội dung: </w:t>
      </w:r>
      <w:r w:rsidRPr="00A41DAF">
        <w:rPr>
          <w:rFonts w:eastAsia="Calibri" w:cs="Times New Roman"/>
          <w:szCs w:val="28"/>
          <w:lang w:val="vi-VN"/>
        </w:rPr>
        <w:t>GV giao nhiệm vụ, HS thực hiện nhiệm vụ.</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 xml:space="preserve">c) Sản phẩm: </w:t>
      </w:r>
      <w:r w:rsidRPr="00A41DAF">
        <w:rPr>
          <w:rFonts w:eastAsia="Calibri" w:cs="Times New Roman"/>
          <w:szCs w:val="28"/>
          <w:lang w:val="vi-VN"/>
        </w:rPr>
        <w:t xml:space="preserve">Bài làm của </w:t>
      </w:r>
      <w:r w:rsidRPr="00A41DAF">
        <w:rPr>
          <w:rFonts w:eastAsia="Calibri" w:cs="Times New Roman"/>
          <w:szCs w:val="28"/>
        </w:rPr>
        <w:t>HS.</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d) Tổ chức thực hiện</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B1: Chuyển giao nhiệm vụ</w:t>
      </w:r>
      <w:r w:rsidRPr="00A41DAF">
        <w:rPr>
          <w:rFonts w:eastAsia="Calibri" w:cs="Times New Roman"/>
          <w:szCs w:val="28"/>
          <w:lang w:val="vi-VN"/>
        </w:rPr>
        <w:t>: (GV giao bài tập)</w:t>
      </w:r>
    </w:p>
    <w:p w:rsidR="00A41DAF" w:rsidRPr="00A41DAF" w:rsidRDefault="00A41DAF" w:rsidP="00A41DAF">
      <w:pPr>
        <w:spacing w:after="0" w:line="360" w:lineRule="auto"/>
        <w:rPr>
          <w:rFonts w:eastAsia="Calibri" w:cs="Times New Roman"/>
          <w:szCs w:val="28"/>
        </w:rPr>
      </w:pPr>
      <w:r w:rsidRPr="00A41DAF">
        <w:rPr>
          <w:rFonts w:eastAsia="Calibri" w:cs="Times New Roman"/>
          <w:b/>
          <w:szCs w:val="28"/>
          <w:lang w:val="vi-VN"/>
        </w:rPr>
        <w:t>Bài tập</w:t>
      </w:r>
      <w:r w:rsidRPr="00A41DAF">
        <w:rPr>
          <w:rFonts w:eastAsia="Calibri" w:cs="Times New Roman"/>
          <w:szCs w:val="28"/>
          <w:lang w:val="vi-VN"/>
        </w:rPr>
        <w:t>:</w:t>
      </w:r>
    </w:p>
    <w:p w:rsidR="00A41DAF" w:rsidRPr="00A41DAF" w:rsidRDefault="00A41DAF" w:rsidP="00A41DAF">
      <w:pPr>
        <w:tabs>
          <w:tab w:val="left" w:pos="7176"/>
        </w:tabs>
        <w:spacing w:after="0" w:line="360" w:lineRule="auto"/>
        <w:rPr>
          <w:rFonts w:eastAsia="Calibri" w:cs="Times New Roman"/>
          <w:bCs/>
          <w:szCs w:val="28"/>
        </w:rPr>
      </w:pPr>
      <w:r w:rsidRPr="00A41DAF">
        <w:rPr>
          <w:rFonts w:eastAsia="Calibri" w:cs="Times New Roman"/>
          <w:bCs/>
          <w:szCs w:val="28"/>
        </w:rPr>
        <w:t>Sưu tầm những tư liệu về trận Trân Châu Cảng để hiểu rõ vì sao Mỹ tham gia vào chiến tranh thế giới thứ hai?</w:t>
      </w:r>
    </w:p>
    <w:p w:rsidR="00A41DAF" w:rsidRPr="00A41DAF" w:rsidRDefault="00A41DAF" w:rsidP="00A41DAF">
      <w:pPr>
        <w:tabs>
          <w:tab w:val="left" w:pos="7176"/>
        </w:tabs>
        <w:spacing w:after="0" w:line="360" w:lineRule="auto"/>
        <w:rPr>
          <w:rFonts w:eastAsia="Calibri" w:cs="Times New Roman"/>
          <w:szCs w:val="28"/>
          <w:lang w:val="vi-VN"/>
        </w:rPr>
      </w:pPr>
      <w:r w:rsidRPr="00A41DAF">
        <w:rPr>
          <w:rFonts w:eastAsia="Calibri" w:cs="Times New Roman"/>
          <w:b/>
          <w:bCs/>
          <w:szCs w:val="28"/>
          <w:lang w:val="vi-VN"/>
        </w:rPr>
        <w:t>B2: Thực hiện nhiệm vụ</w:t>
      </w:r>
      <w:r w:rsidRPr="00A41DAF">
        <w:rPr>
          <w:rFonts w:eastAsia="Calibri" w:cs="Times New Roman"/>
          <w:b/>
          <w:bCs/>
          <w:szCs w:val="28"/>
          <w:lang w:val="vi-VN"/>
        </w:rPr>
        <w:tab/>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GV hướng dẫn các em tìm hiểu yêu cầu của đề.</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HS đọc và xác định yêu cầu của bài tập.</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B3: Báo cáo</w:t>
      </w:r>
      <w:r w:rsidRPr="00A41DAF">
        <w:rPr>
          <w:rFonts w:eastAsia="Calibri" w:cs="Times New Roman"/>
          <w:b/>
          <w:bCs/>
          <w:szCs w:val="28"/>
        </w:rPr>
        <w:t xml:space="preserve"> kết quả hoạt động</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GV hướng dẫn các em cách nộp sản phẩm cho GV sau khi hoàn thành.</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xml:space="preserve">- HS làm bài tập ra giấy và nộp lại cho GV </w:t>
      </w:r>
      <w:r w:rsidRPr="00A41DAF">
        <w:rPr>
          <w:rFonts w:eastAsia="Calibri" w:cs="Times New Roman"/>
          <w:szCs w:val="28"/>
        </w:rPr>
        <w:t>theo</w:t>
      </w:r>
      <w:r w:rsidRPr="00A41DAF">
        <w:rPr>
          <w:rFonts w:eastAsia="Calibri" w:cs="Times New Roman"/>
          <w:szCs w:val="28"/>
          <w:lang w:val="vi-VN"/>
        </w:rPr>
        <w:t xml:space="preserve"> hướng dẫn.</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lastRenderedPageBreak/>
        <w:t>B4: Kết luận, nhận định (GV)</w:t>
      </w:r>
    </w:p>
    <w:p w:rsid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Nhận xét ý thức làm bài của HS, nhắc nhở những HS không nộp bài hoặc nộp bài không đúng qui định (nếu có).</w:t>
      </w:r>
    </w:p>
    <w:p w:rsidR="00A41DAF" w:rsidRPr="00A41DAF" w:rsidRDefault="00A41DAF" w:rsidP="00A41DAF">
      <w:pPr>
        <w:spacing w:after="0" w:line="360" w:lineRule="auto"/>
        <w:jc w:val="both"/>
        <w:rPr>
          <w:rFonts w:eastAsia="Calibri" w:cs="Times New Roman"/>
          <w:b/>
          <w:bCs/>
          <w:i/>
          <w:iCs/>
          <w:szCs w:val="28"/>
        </w:rPr>
      </w:pPr>
      <w:r>
        <w:rPr>
          <w:rFonts w:eastAsia="Calibri" w:cs="Times New Roman"/>
          <w:b/>
          <w:bCs/>
          <w:szCs w:val="28"/>
        </w:rPr>
        <w:t>Tiết 2:</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 xml:space="preserve">a) Mục tiêu: </w:t>
      </w:r>
      <w:r w:rsidRPr="00A41DAF">
        <w:rPr>
          <w:rFonts w:eastAsia="Calibri" w:cs="Times New Roman"/>
          <w:szCs w:val="28"/>
          <w:lang w:val="vi-VN"/>
        </w:rPr>
        <w:t>Củng cố và mở rộng kiến thức nội dung của bài học cho HS</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 xml:space="preserve">b) Nội dung: </w:t>
      </w:r>
      <w:r w:rsidRPr="00A41DAF">
        <w:rPr>
          <w:rFonts w:eastAsia="Calibri" w:cs="Times New Roman"/>
          <w:szCs w:val="28"/>
          <w:lang w:val="vi-VN"/>
        </w:rPr>
        <w:t>GV giao nhiệm vụ, HS thực hiện nhiệm vụ.</w:t>
      </w:r>
    </w:p>
    <w:p w:rsidR="00A41DAF" w:rsidRPr="00A41DAF" w:rsidRDefault="00A41DAF" w:rsidP="00A41DAF">
      <w:pPr>
        <w:spacing w:after="0" w:line="360" w:lineRule="auto"/>
        <w:jc w:val="both"/>
        <w:rPr>
          <w:rFonts w:eastAsia="Calibri" w:cs="Times New Roman"/>
          <w:szCs w:val="28"/>
        </w:rPr>
      </w:pPr>
      <w:r w:rsidRPr="00A41DAF">
        <w:rPr>
          <w:rFonts w:eastAsia="Calibri" w:cs="Times New Roman"/>
          <w:b/>
          <w:bCs/>
          <w:szCs w:val="28"/>
          <w:lang w:val="vi-VN"/>
        </w:rPr>
        <w:t xml:space="preserve">c) Sản phẩm: </w:t>
      </w:r>
      <w:r w:rsidRPr="00A41DAF">
        <w:rPr>
          <w:rFonts w:eastAsia="Calibri" w:cs="Times New Roman"/>
          <w:szCs w:val="28"/>
          <w:lang w:val="vi-VN"/>
        </w:rPr>
        <w:t xml:space="preserve">Bài làm của </w:t>
      </w:r>
      <w:r w:rsidRPr="00A41DAF">
        <w:rPr>
          <w:rFonts w:eastAsia="Calibri" w:cs="Times New Roman"/>
          <w:szCs w:val="28"/>
        </w:rPr>
        <w:t>HS.</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d) Tổ chức thực hiện</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b/>
          <w:bCs/>
          <w:szCs w:val="28"/>
          <w:lang w:val="vi-VN"/>
        </w:rPr>
        <w:t>B1: Chuyển giao nhiệm vụ</w:t>
      </w:r>
      <w:r w:rsidRPr="00A41DAF">
        <w:rPr>
          <w:rFonts w:eastAsia="Calibri" w:cs="Times New Roman"/>
          <w:szCs w:val="28"/>
          <w:lang w:val="vi-VN"/>
        </w:rPr>
        <w:t>: (GV giao bài tập)</w:t>
      </w:r>
    </w:p>
    <w:p w:rsidR="00A41DAF" w:rsidRPr="00A41DAF" w:rsidRDefault="00A41DAF" w:rsidP="00A41DAF">
      <w:pPr>
        <w:spacing w:after="0" w:line="360" w:lineRule="auto"/>
        <w:rPr>
          <w:rFonts w:eastAsia="Calibri" w:cs="Times New Roman"/>
          <w:szCs w:val="28"/>
        </w:rPr>
      </w:pPr>
      <w:r w:rsidRPr="00A41DAF">
        <w:rPr>
          <w:rFonts w:eastAsia="Calibri" w:cs="Times New Roman"/>
          <w:b/>
          <w:szCs w:val="28"/>
          <w:lang w:val="vi-VN"/>
        </w:rPr>
        <w:t>Bài tập</w:t>
      </w:r>
      <w:r w:rsidRPr="00A41DAF">
        <w:rPr>
          <w:rFonts w:eastAsia="Calibri" w:cs="Times New Roman"/>
          <w:szCs w:val="28"/>
          <w:lang w:val="vi-VN"/>
        </w:rPr>
        <w:t>:</w:t>
      </w:r>
    </w:p>
    <w:p w:rsidR="00A41DAF" w:rsidRPr="00A41DAF" w:rsidRDefault="00A41DAF" w:rsidP="00A41DAF">
      <w:pPr>
        <w:tabs>
          <w:tab w:val="left" w:pos="7176"/>
        </w:tabs>
        <w:spacing w:after="0" w:line="360" w:lineRule="auto"/>
        <w:rPr>
          <w:rFonts w:eastAsia="Calibri" w:cs="Times New Roman"/>
          <w:bCs/>
          <w:szCs w:val="28"/>
        </w:rPr>
      </w:pPr>
      <w:r w:rsidRPr="00A41DAF">
        <w:rPr>
          <w:rFonts w:eastAsia="Calibri" w:cs="Times New Roman"/>
          <w:bCs/>
          <w:szCs w:val="28"/>
          <w:lang w:val="vi-VN"/>
        </w:rPr>
        <w:t xml:space="preserve">Liên hệ và cho biết chiến tranh thế giới thứ </w:t>
      </w:r>
      <w:r w:rsidRPr="00A41DAF">
        <w:rPr>
          <w:rFonts w:eastAsia="Calibri" w:cs="Times New Roman"/>
          <w:bCs/>
          <w:szCs w:val="28"/>
        </w:rPr>
        <w:t>hai</w:t>
      </w:r>
      <w:r w:rsidRPr="00A41DAF">
        <w:rPr>
          <w:rFonts w:eastAsia="Calibri" w:cs="Times New Roman"/>
          <w:bCs/>
          <w:szCs w:val="28"/>
          <w:lang w:val="vi-VN"/>
        </w:rPr>
        <w:t xml:space="preserve"> đã để lại những bài học gì cho việc bảo vệ hòa bình thế giới hiện nay</w:t>
      </w:r>
      <w:r w:rsidRPr="00A41DAF">
        <w:rPr>
          <w:rFonts w:eastAsia="Calibri" w:cs="Times New Roman"/>
          <w:bCs/>
          <w:szCs w:val="28"/>
        </w:rPr>
        <w:t>?</w:t>
      </w:r>
    </w:p>
    <w:p w:rsidR="00A41DAF" w:rsidRPr="00A41DAF" w:rsidRDefault="00A41DAF" w:rsidP="00A41DAF">
      <w:pPr>
        <w:tabs>
          <w:tab w:val="left" w:pos="7176"/>
        </w:tabs>
        <w:spacing w:after="0" w:line="360" w:lineRule="auto"/>
        <w:rPr>
          <w:rFonts w:eastAsia="Calibri" w:cs="Times New Roman"/>
          <w:szCs w:val="28"/>
          <w:lang w:val="vi-VN"/>
        </w:rPr>
      </w:pPr>
      <w:r w:rsidRPr="00A41DAF">
        <w:rPr>
          <w:rFonts w:eastAsia="Calibri" w:cs="Times New Roman"/>
          <w:b/>
          <w:bCs/>
          <w:szCs w:val="28"/>
          <w:lang w:val="vi-VN"/>
        </w:rPr>
        <w:t>B2: Thực hiện nhiệm vụ</w:t>
      </w:r>
      <w:r w:rsidRPr="00A41DAF">
        <w:rPr>
          <w:rFonts w:eastAsia="Calibri" w:cs="Times New Roman"/>
          <w:b/>
          <w:bCs/>
          <w:szCs w:val="28"/>
          <w:lang w:val="vi-VN"/>
        </w:rPr>
        <w:tab/>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GV hướng dẫn các em tìm hiểu yêu cầu của đề.</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HS đọc và xác định yêu cầu của bài tập.</w:t>
      </w:r>
    </w:p>
    <w:p w:rsidR="00A41DAF" w:rsidRPr="00A41DAF" w:rsidRDefault="00A41DAF" w:rsidP="00A41DAF">
      <w:pPr>
        <w:spacing w:after="0" w:line="360" w:lineRule="auto"/>
        <w:jc w:val="both"/>
        <w:rPr>
          <w:rFonts w:eastAsia="Calibri" w:cs="Times New Roman"/>
          <w:b/>
          <w:bCs/>
          <w:szCs w:val="28"/>
        </w:rPr>
      </w:pPr>
      <w:r w:rsidRPr="00A41DAF">
        <w:rPr>
          <w:rFonts w:eastAsia="Calibri" w:cs="Times New Roman"/>
          <w:b/>
          <w:bCs/>
          <w:szCs w:val="28"/>
          <w:lang w:val="vi-VN"/>
        </w:rPr>
        <w:t>B3: Báo cáo</w:t>
      </w:r>
      <w:r w:rsidRPr="00A41DAF">
        <w:rPr>
          <w:rFonts w:eastAsia="Calibri" w:cs="Times New Roman"/>
          <w:b/>
          <w:bCs/>
          <w:szCs w:val="28"/>
        </w:rPr>
        <w:t xml:space="preserve"> kết quả hoạt động</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GV hướng dẫn các em cách nộp sản phẩm cho GV sau khi hoàn thành.</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xml:space="preserve">- HS làm bài tập ra giấy và nộp lại cho GV </w:t>
      </w:r>
      <w:r w:rsidRPr="00A41DAF">
        <w:rPr>
          <w:rFonts w:eastAsia="Calibri" w:cs="Times New Roman"/>
          <w:szCs w:val="28"/>
        </w:rPr>
        <w:t>theo</w:t>
      </w:r>
      <w:r w:rsidRPr="00A41DAF">
        <w:rPr>
          <w:rFonts w:eastAsia="Calibri" w:cs="Times New Roman"/>
          <w:szCs w:val="28"/>
          <w:lang w:val="vi-VN"/>
        </w:rPr>
        <w:t xml:space="preserve"> hướng dẫn.</w:t>
      </w:r>
    </w:p>
    <w:p w:rsidR="00A41DAF" w:rsidRPr="00A41DAF" w:rsidRDefault="00A41DAF" w:rsidP="00A41DAF">
      <w:pPr>
        <w:spacing w:after="0" w:line="360" w:lineRule="auto"/>
        <w:jc w:val="both"/>
        <w:rPr>
          <w:rFonts w:eastAsia="Calibri" w:cs="Times New Roman"/>
          <w:b/>
          <w:bCs/>
          <w:szCs w:val="28"/>
          <w:lang w:val="vi-VN"/>
        </w:rPr>
      </w:pPr>
      <w:r w:rsidRPr="00A41DAF">
        <w:rPr>
          <w:rFonts w:eastAsia="Calibri" w:cs="Times New Roman"/>
          <w:b/>
          <w:bCs/>
          <w:szCs w:val="28"/>
          <w:lang w:val="vi-VN"/>
        </w:rPr>
        <w:t>B4: Kết luận, nhận định (GV)</w:t>
      </w:r>
    </w:p>
    <w:p w:rsidR="00A41DAF" w:rsidRPr="00A41DAF" w:rsidRDefault="00A41DAF" w:rsidP="00A41DAF">
      <w:pPr>
        <w:spacing w:after="0" w:line="360" w:lineRule="auto"/>
        <w:jc w:val="both"/>
        <w:rPr>
          <w:rFonts w:eastAsia="Calibri" w:cs="Times New Roman"/>
          <w:szCs w:val="28"/>
          <w:lang w:val="vi-VN"/>
        </w:rPr>
      </w:pPr>
      <w:r w:rsidRPr="00A41DAF">
        <w:rPr>
          <w:rFonts w:eastAsia="Calibri" w:cs="Times New Roman"/>
          <w:szCs w:val="28"/>
          <w:lang w:val="vi-VN"/>
        </w:rPr>
        <w:t>- Nhận xét ý thức làm bài của HS, nhắc nhở những HS không nộp bài hoặc nộp bài không đúng qui định (nếu có).</w:t>
      </w:r>
    </w:p>
    <w:p w:rsidR="00A41DAF" w:rsidRPr="00A41DAF" w:rsidRDefault="00A41DAF" w:rsidP="00A41DAF">
      <w:pPr>
        <w:spacing w:after="0" w:line="360" w:lineRule="auto"/>
        <w:jc w:val="both"/>
        <w:rPr>
          <w:rFonts w:eastAsia="Calibri" w:cs="Times New Roman"/>
          <w:szCs w:val="28"/>
          <w:lang w:val="vi-VN"/>
        </w:rPr>
      </w:pPr>
    </w:p>
    <w:sectPr w:rsidR="00A41DAF" w:rsidRPr="00A41DAF" w:rsidSect="002B04BD">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Body CS)">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F351AE"/>
    <w:multiLevelType w:val="hybridMultilevel"/>
    <w:tmpl w:val="B290F4DA"/>
    <w:lvl w:ilvl="0" w:tplc="A0F083E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E2679FC"/>
    <w:multiLevelType w:val="hybridMultilevel"/>
    <w:tmpl w:val="CF8259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8FC0B23"/>
    <w:multiLevelType w:val="hybridMultilevel"/>
    <w:tmpl w:val="E4F2C664"/>
    <w:lvl w:ilvl="0" w:tplc="93DCFEEE">
      <w:start w:val="1"/>
      <w:numFmt w:val="bullet"/>
      <w:lvlText w:val=""/>
      <w:lvlJc w:val="left"/>
      <w:pPr>
        <w:tabs>
          <w:tab w:val="num" w:pos="720"/>
        </w:tabs>
        <w:ind w:left="720" w:hanging="360"/>
      </w:pPr>
      <w:rPr>
        <w:rFonts w:ascii="Wingdings" w:hAnsi="Wingdings" w:hint="default"/>
      </w:rPr>
    </w:lvl>
    <w:lvl w:ilvl="1" w:tplc="A51C9688" w:tentative="1">
      <w:start w:val="1"/>
      <w:numFmt w:val="bullet"/>
      <w:lvlText w:val=""/>
      <w:lvlJc w:val="left"/>
      <w:pPr>
        <w:tabs>
          <w:tab w:val="num" w:pos="1440"/>
        </w:tabs>
        <w:ind w:left="1440" w:hanging="360"/>
      </w:pPr>
      <w:rPr>
        <w:rFonts w:ascii="Wingdings" w:hAnsi="Wingdings" w:hint="default"/>
      </w:rPr>
    </w:lvl>
    <w:lvl w:ilvl="2" w:tplc="7A3A8B16" w:tentative="1">
      <w:start w:val="1"/>
      <w:numFmt w:val="bullet"/>
      <w:lvlText w:val=""/>
      <w:lvlJc w:val="left"/>
      <w:pPr>
        <w:tabs>
          <w:tab w:val="num" w:pos="2160"/>
        </w:tabs>
        <w:ind w:left="2160" w:hanging="360"/>
      </w:pPr>
      <w:rPr>
        <w:rFonts w:ascii="Wingdings" w:hAnsi="Wingdings" w:hint="default"/>
      </w:rPr>
    </w:lvl>
    <w:lvl w:ilvl="3" w:tplc="56846C68" w:tentative="1">
      <w:start w:val="1"/>
      <w:numFmt w:val="bullet"/>
      <w:lvlText w:val=""/>
      <w:lvlJc w:val="left"/>
      <w:pPr>
        <w:tabs>
          <w:tab w:val="num" w:pos="2880"/>
        </w:tabs>
        <w:ind w:left="2880" w:hanging="360"/>
      </w:pPr>
      <w:rPr>
        <w:rFonts w:ascii="Wingdings" w:hAnsi="Wingdings" w:hint="default"/>
      </w:rPr>
    </w:lvl>
    <w:lvl w:ilvl="4" w:tplc="5D982630" w:tentative="1">
      <w:start w:val="1"/>
      <w:numFmt w:val="bullet"/>
      <w:lvlText w:val=""/>
      <w:lvlJc w:val="left"/>
      <w:pPr>
        <w:tabs>
          <w:tab w:val="num" w:pos="3600"/>
        </w:tabs>
        <w:ind w:left="3600" w:hanging="360"/>
      </w:pPr>
      <w:rPr>
        <w:rFonts w:ascii="Wingdings" w:hAnsi="Wingdings" w:hint="default"/>
      </w:rPr>
    </w:lvl>
    <w:lvl w:ilvl="5" w:tplc="7D64D968" w:tentative="1">
      <w:start w:val="1"/>
      <w:numFmt w:val="bullet"/>
      <w:lvlText w:val=""/>
      <w:lvlJc w:val="left"/>
      <w:pPr>
        <w:tabs>
          <w:tab w:val="num" w:pos="4320"/>
        </w:tabs>
        <w:ind w:left="4320" w:hanging="360"/>
      </w:pPr>
      <w:rPr>
        <w:rFonts w:ascii="Wingdings" w:hAnsi="Wingdings" w:hint="default"/>
      </w:rPr>
    </w:lvl>
    <w:lvl w:ilvl="6" w:tplc="0994B732" w:tentative="1">
      <w:start w:val="1"/>
      <w:numFmt w:val="bullet"/>
      <w:lvlText w:val=""/>
      <w:lvlJc w:val="left"/>
      <w:pPr>
        <w:tabs>
          <w:tab w:val="num" w:pos="5040"/>
        </w:tabs>
        <w:ind w:left="5040" w:hanging="360"/>
      </w:pPr>
      <w:rPr>
        <w:rFonts w:ascii="Wingdings" w:hAnsi="Wingdings" w:hint="default"/>
      </w:rPr>
    </w:lvl>
    <w:lvl w:ilvl="7" w:tplc="83D2A428" w:tentative="1">
      <w:start w:val="1"/>
      <w:numFmt w:val="bullet"/>
      <w:lvlText w:val=""/>
      <w:lvlJc w:val="left"/>
      <w:pPr>
        <w:tabs>
          <w:tab w:val="num" w:pos="5760"/>
        </w:tabs>
        <w:ind w:left="5760" w:hanging="360"/>
      </w:pPr>
      <w:rPr>
        <w:rFonts w:ascii="Wingdings" w:hAnsi="Wingdings" w:hint="default"/>
      </w:rPr>
    </w:lvl>
    <w:lvl w:ilvl="8" w:tplc="FB28F59E" w:tentative="1">
      <w:start w:val="1"/>
      <w:numFmt w:val="bullet"/>
      <w:lvlText w:val=""/>
      <w:lvlJc w:val="left"/>
      <w:pPr>
        <w:tabs>
          <w:tab w:val="num" w:pos="6480"/>
        </w:tabs>
        <w:ind w:left="6480" w:hanging="360"/>
      </w:pPr>
      <w:rPr>
        <w:rFonts w:ascii="Wingdings" w:hAnsi="Wingdings" w:hint="default"/>
      </w:rPr>
    </w:lvl>
  </w:abstractNum>
  <w:abstractNum w:abstractNumId="3">
    <w:nsid w:val="61EA229C"/>
    <w:multiLevelType w:val="hybridMultilevel"/>
    <w:tmpl w:val="E844110C"/>
    <w:lvl w:ilvl="0" w:tplc="6B3E994E">
      <w:start w:val="1"/>
      <w:numFmt w:val="bullet"/>
      <w:lvlText w:val=""/>
      <w:lvlJc w:val="left"/>
      <w:pPr>
        <w:tabs>
          <w:tab w:val="num" w:pos="720"/>
        </w:tabs>
        <w:ind w:left="720" w:hanging="360"/>
      </w:pPr>
      <w:rPr>
        <w:rFonts w:ascii="Wingdings" w:hAnsi="Wingdings" w:hint="default"/>
      </w:rPr>
    </w:lvl>
    <w:lvl w:ilvl="1" w:tplc="C8144FB2" w:tentative="1">
      <w:start w:val="1"/>
      <w:numFmt w:val="bullet"/>
      <w:lvlText w:val=""/>
      <w:lvlJc w:val="left"/>
      <w:pPr>
        <w:tabs>
          <w:tab w:val="num" w:pos="1440"/>
        </w:tabs>
        <w:ind w:left="1440" w:hanging="360"/>
      </w:pPr>
      <w:rPr>
        <w:rFonts w:ascii="Wingdings" w:hAnsi="Wingdings" w:hint="default"/>
      </w:rPr>
    </w:lvl>
    <w:lvl w:ilvl="2" w:tplc="D15C5A5C" w:tentative="1">
      <w:start w:val="1"/>
      <w:numFmt w:val="bullet"/>
      <w:lvlText w:val=""/>
      <w:lvlJc w:val="left"/>
      <w:pPr>
        <w:tabs>
          <w:tab w:val="num" w:pos="2160"/>
        </w:tabs>
        <w:ind w:left="2160" w:hanging="360"/>
      </w:pPr>
      <w:rPr>
        <w:rFonts w:ascii="Wingdings" w:hAnsi="Wingdings" w:hint="default"/>
      </w:rPr>
    </w:lvl>
    <w:lvl w:ilvl="3" w:tplc="EB084894" w:tentative="1">
      <w:start w:val="1"/>
      <w:numFmt w:val="bullet"/>
      <w:lvlText w:val=""/>
      <w:lvlJc w:val="left"/>
      <w:pPr>
        <w:tabs>
          <w:tab w:val="num" w:pos="2880"/>
        </w:tabs>
        <w:ind w:left="2880" w:hanging="360"/>
      </w:pPr>
      <w:rPr>
        <w:rFonts w:ascii="Wingdings" w:hAnsi="Wingdings" w:hint="default"/>
      </w:rPr>
    </w:lvl>
    <w:lvl w:ilvl="4" w:tplc="D25EF212" w:tentative="1">
      <w:start w:val="1"/>
      <w:numFmt w:val="bullet"/>
      <w:lvlText w:val=""/>
      <w:lvlJc w:val="left"/>
      <w:pPr>
        <w:tabs>
          <w:tab w:val="num" w:pos="3600"/>
        </w:tabs>
        <w:ind w:left="3600" w:hanging="360"/>
      </w:pPr>
      <w:rPr>
        <w:rFonts w:ascii="Wingdings" w:hAnsi="Wingdings" w:hint="default"/>
      </w:rPr>
    </w:lvl>
    <w:lvl w:ilvl="5" w:tplc="2C0E797A" w:tentative="1">
      <w:start w:val="1"/>
      <w:numFmt w:val="bullet"/>
      <w:lvlText w:val=""/>
      <w:lvlJc w:val="left"/>
      <w:pPr>
        <w:tabs>
          <w:tab w:val="num" w:pos="4320"/>
        </w:tabs>
        <w:ind w:left="4320" w:hanging="360"/>
      </w:pPr>
      <w:rPr>
        <w:rFonts w:ascii="Wingdings" w:hAnsi="Wingdings" w:hint="default"/>
      </w:rPr>
    </w:lvl>
    <w:lvl w:ilvl="6" w:tplc="D79038DE" w:tentative="1">
      <w:start w:val="1"/>
      <w:numFmt w:val="bullet"/>
      <w:lvlText w:val=""/>
      <w:lvlJc w:val="left"/>
      <w:pPr>
        <w:tabs>
          <w:tab w:val="num" w:pos="5040"/>
        </w:tabs>
        <w:ind w:left="5040" w:hanging="360"/>
      </w:pPr>
      <w:rPr>
        <w:rFonts w:ascii="Wingdings" w:hAnsi="Wingdings" w:hint="default"/>
      </w:rPr>
    </w:lvl>
    <w:lvl w:ilvl="7" w:tplc="10525B18" w:tentative="1">
      <w:start w:val="1"/>
      <w:numFmt w:val="bullet"/>
      <w:lvlText w:val=""/>
      <w:lvlJc w:val="left"/>
      <w:pPr>
        <w:tabs>
          <w:tab w:val="num" w:pos="5760"/>
        </w:tabs>
        <w:ind w:left="5760" w:hanging="360"/>
      </w:pPr>
      <w:rPr>
        <w:rFonts w:ascii="Wingdings" w:hAnsi="Wingdings" w:hint="default"/>
      </w:rPr>
    </w:lvl>
    <w:lvl w:ilvl="8" w:tplc="40EAA832"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DAF"/>
    <w:rsid w:val="002B04BD"/>
    <w:rsid w:val="00A41DAF"/>
    <w:rsid w:val="00BD3E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C09B56B-3A5A-450D-9D8D-064C6CEAE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41DAF"/>
    <w:pPr>
      <w:spacing w:after="0" w:line="240"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2B04BD"/>
    <w:pPr>
      <w:spacing w:after="0" w:line="240" w:lineRule="auto"/>
    </w:pPr>
    <w:rPr>
      <w:rFonts w:eastAsia="Calibri" w:cs="Times New Roman"/>
    </w:rPr>
  </w:style>
  <w:style w:type="character" w:customStyle="1" w:styleId="NoSpacingChar">
    <w:name w:val="No Spacing Char"/>
    <w:link w:val="NoSpacing"/>
    <w:uiPriority w:val="1"/>
    <w:rsid w:val="002B04BD"/>
    <w:rPr>
      <w:rFonts w:eastAsia="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22</Pages>
  <Words>2824</Words>
  <Characters>16102</Characters>
  <Application>Microsoft Office Word</Application>
  <DocSecurity>0</DocSecurity>
  <Lines>134</Lines>
  <Paragraphs>37</Paragraphs>
  <ScaleCrop>false</ScaleCrop>
  <Company/>
  <LinksUpToDate>false</LinksUpToDate>
  <CharactersWithSpaces>18889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HOAI</dc:creator>
  <cp:keywords/>
  <dc:description/>
  <cp:lastModifiedBy>HOAI</cp:lastModifiedBy>
  <cp:revision>2</cp:revision>
  <dcterms:created xsi:type="dcterms:W3CDTF">2024-09-28T22:08:00Z</dcterms:created>
  <dcterms:modified xsi:type="dcterms:W3CDTF">2024-09-28T22:19:00Z</dcterms:modified>
</cp:coreProperties>
</file>